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0D34D" w14:textId="10827232" w:rsidR="00D45E62" w:rsidRPr="004D164C" w:rsidRDefault="00876A2A" w:rsidP="00D45E62">
      <w:pPr>
        <w:tabs>
          <w:tab w:val="left" w:pos="9066"/>
        </w:tabs>
        <w:rPr>
          <w:b/>
          <w:bCs/>
          <w:sz w:val="28"/>
          <w:szCs w:val="28"/>
        </w:rPr>
      </w:pPr>
      <w:bookmarkStart w:id="0" w:name="OLE_LINK14"/>
      <w:bookmarkStart w:id="1" w:name="OLE_LINK15"/>
      <w:r>
        <w:rPr>
          <w:b/>
          <w:bCs/>
          <w:sz w:val="28"/>
          <w:szCs w:val="28"/>
        </w:rPr>
        <w:t>Februar</w:t>
      </w:r>
    </w:p>
    <w:p w14:paraId="224A9A90" w14:textId="77777777" w:rsidR="00876A2A" w:rsidRDefault="00876A2A" w:rsidP="00876A2A">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Wir trinken auf das Leben: Purim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Karneval.</w:t>
      </w:r>
    </w:p>
    <w:bookmarkEnd w:id="0"/>
    <w:bookmarkEnd w:id="1"/>
    <w:p w14:paraId="29C93FC9" w14:textId="5769020B" w:rsidR="00D45E62" w:rsidRDefault="00D45E62" w:rsidP="00D45E62">
      <w:pPr>
        <w:tabs>
          <w:tab w:val="left" w:pos="9066"/>
        </w:tabs>
        <w:rPr>
          <w:b/>
          <w:bCs/>
          <w:sz w:val="28"/>
          <w:szCs w:val="28"/>
        </w:rPr>
      </w:pPr>
    </w:p>
    <w:p w14:paraId="559EB56B" w14:textId="77777777" w:rsidR="00EA4B1B" w:rsidRPr="0053550A" w:rsidRDefault="00EA4B1B" w:rsidP="00EA4B1B">
      <w:pPr>
        <w:rPr>
          <w:rFonts w:eastAsia="Times New Roman" w:cs="Times New Roman"/>
          <w:u w:val="single"/>
          <w:lang w:eastAsia="zh-CN"/>
        </w:rPr>
      </w:pPr>
      <w:bookmarkStart w:id="2" w:name="OLE_LINK95"/>
      <w:bookmarkStart w:id="3" w:name="OLE_LINK96"/>
      <w:r w:rsidRPr="0053550A">
        <w:rPr>
          <w:rFonts w:ascii="Arial" w:eastAsia="Times New Roman" w:hAnsi="Arial" w:cs="Arial"/>
          <w:b/>
          <w:bCs/>
          <w:color w:val="0A0A0A"/>
          <w:sz w:val="23"/>
          <w:szCs w:val="23"/>
          <w:u w:val="single"/>
          <w:bdr w:val="none" w:sz="0" w:space="0" w:color="auto" w:frame="1"/>
          <w:shd w:val="clear" w:color="auto" w:fill="FFFFFF"/>
          <w:lang w:eastAsia="zh-CN"/>
        </w:rPr>
        <w:t>Eine christliche Stimme</w:t>
      </w:r>
    </w:p>
    <w:bookmarkEnd w:id="2"/>
    <w:bookmarkEnd w:id="3"/>
    <w:p w14:paraId="28A0D352" w14:textId="77777777" w:rsidR="00D45E62" w:rsidRDefault="00D45E62" w:rsidP="00D45E62">
      <w:pPr>
        <w:tabs>
          <w:tab w:val="left" w:pos="9066"/>
        </w:tabs>
        <w:rPr>
          <w:b/>
          <w:bCs/>
        </w:rPr>
      </w:pPr>
    </w:p>
    <w:p w14:paraId="3CD7A756" w14:textId="682C23EE" w:rsidR="00D45E62" w:rsidRPr="00C61ABA" w:rsidRDefault="00767E59"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Lang</w:t>
      </w:r>
      <w:r w:rsidR="00D45E62" w:rsidRPr="00C61ABA">
        <w:rPr>
          <w:rFonts w:ascii="Arial" w:eastAsia="Times New Roman" w:hAnsi="Arial" w:cs="Arial"/>
          <w:b/>
          <w:bCs/>
          <w:color w:val="0A0A0A"/>
          <w:sz w:val="23"/>
          <w:szCs w:val="23"/>
          <w:lang w:eastAsia="zh-CN"/>
        </w:rPr>
        <w:t>fassung:</w:t>
      </w:r>
    </w:p>
    <w:p w14:paraId="53671E36" w14:textId="77777777" w:rsidR="00D45E62" w:rsidRPr="00D45E62" w:rsidRDefault="00D45E62" w:rsidP="00D45E62">
      <w:pPr>
        <w:tabs>
          <w:tab w:val="left" w:pos="9066"/>
        </w:tabs>
        <w:rPr>
          <w:rFonts w:ascii="Arial" w:eastAsia="Times New Roman" w:hAnsi="Arial" w:cs="Arial"/>
          <w:color w:val="0A0A0A"/>
          <w:sz w:val="23"/>
          <w:szCs w:val="23"/>
          <w:lang w:eastAsia="zh-CN"/>
        </w:rPr>
      </w:pPr>
    </w:p>
    <w:p w14:paraId="5D1BF98F" w14:textId="4F53C565" w:rsidR="00AC7154" w:rsidRDefault="00AC7154" w:rsidP="00AC7154">
      <w:pPr>
        <w:shd w:val="clear" w:color="auto" w:fill="FFFFFF"/>
        <w:rPr>
          <w:rFonts w:ascii="Arial" w:eastAsia="Times New Roman" w:hAnsi="Arial" w:cs="Arial"/>
          <w:color w:val="0A0A0A"/>
          <w:sz w:val="23"/>
          <w:szCs w:val="23"/>
          <w:lang w:eastAsia="zh-CN"/>
        </w:rPr>
      </w:pPr>
      <w:r w:rsidRPr="00AC7154">
        <w:rPr>
          <w:rFonts w:ascii="Arial" w:eastAsia="Times New Roman" w:hAnsi="Arial" w:cs="Arial"/>
          <w:color w:val="0A0A0A"/>
          <w:sz w:val="23"/>
          <w:szCs w:val="23"/>
          <w:lang w:eastAsia="zh-CN"/>
        </w:rPr>
        <w:t xml:space="preserve">Dass die Zeit </w:t>
      </w:r>
      <w:proofErr w:type="gramStart"/>
      <w:r w:rsidRPr="00AC7154">
        <w:rPr>
          <w:rFonts w:ascii="Arial" w:eastAsia="Times New Roman" w:hAnsi="Arial" w:cs="Arial"/>
          <w:color w:val="0A0A0A"/>
          <w:sz w:val="23"/>
          <w:szCs w:val="23"/>
          <w:lang w:eastAsia="zh-CN"/>
        </w:rPr>
        <w:t>des Karneval</w:t>
      </w:r>
      <w:proofErr w:type="gramEnd"/>
      <w:r w:rsidRPr="00AC7154">
        <w:rPr>
          <w:rFonts w:ascii="Arial" w:eastAsia="Times New Roman" w:hAnsi="Arial" w:cs="Arial"/>
          <w:color w:val="0A0A0A"/>
          <w:sz w:val="23"/>
          <w:szCs w:val="23"/>
          <w:lang w:eastAsia="zh-CN"/>
        </w:rPr>
        <w:t xml:space="preserve"> in den Rahmen des christlichen Kirchenjahres eingespannt ist, merkt man den Tagen der </w:t>
      </w:r>
      <w:r w:rsidRPr="00AC7154">
        <w:rPr>
          <w:rFonts w:ascii="Arial" w:eastAsia="Times New Roman" w:hAnsi="Arial" w:cs="Arial"/>
          <w:i/>
          <w:iCs/>
          <w:color w:val="0A0A0A"/>
          <w:sz w:val="23"/>
          <w:szCs w:val="23"/>
          <w:bdr w:val="none" w:sz="0" w:space="0" w:color="auto" w:frame="1"/>
          <w:lang w:eastAsia="zh-CN"/>
        </w:rPr>
        <w:t>„verkehrten Welt“</w:t>
      </w:r>
      <w:r w:rsidRPr="00AC7154">
        <w:rPr>
          <w:rFonts w:ascii="Arial" w:eastAsia="Times New Roman" w:hAnsi="Arial" w:cs="Arial"/>
          <w:color w:val="0A0A0A"/>
          <w:sz w:val="23"/>
          <w:szCs w:val="23"/>
          <w:lang w:eastAsia="zh-CN"/>
        </w:rPr>
        <w:t> am Rhein, im alemannischen Süddeutschland und der Schweiz, in Venedig oder auch in Rio nicht unmittelbar an. In Köln z.B., einer Hochburg des rheinischen Karnevals, gilt aber nach wie vor das Motto </w:t>
      </w:r>
      <w:r w:rsidRPr="00AC7154">
        <w:rPr>
          <w:rFonts w:ascii="Arial" w:eastAsia="Times New Roman" w:hAnsi="Arial" w:cs="Arial"/>
          <w:i/>
          <w:iCs/>
          <w:color w:val="0A0A0A"/>
          <w:sz w:val="23"/>
          <w:szCs w:val="23"/>
          <w:bdr w:val="none" w:sz="0" w:space="0" w:color="auto" w:frame="1"/>
          <w:lang w:eastAsia="zh-CN"/>
        </w:rPr>
        <w:t>„</w:t>
      </w:r>
      <w:proofErr w:type="spellStart"/>
      <w:r w:rsidRPr="00AC7154">
        <w:rPr>
          <w:rFonts w:ascii="Arial" w:eastAsia="Times New Roman" w:hAnsi="Arial" w:cs="Arial"/>
          <w:i/>
          <w:iCs/>
          <w:color w:val="0A0A0A"/>
          <w:sz w:val="23"/>
          <w:szCs w:val="23"/>
          <w:bdr w:val="none" w:sz="0" w:space="0" w:color="auto" w:frame="1"/>
          <w:lang w:eastAsia="zh-CN"/>
        </w:rPr>
        <w:t>Fastelovend</w:t>
      </w:r>
      <w:proofErr w:type="spellEnd"/>
      <w:r w:rsidRPr="00AC7154">
        <w:rPr>
          <w:rFonts w:ascii="Arial" w:eastAsia="Times New Roman" w:hAnsi="Arial" w:cs="Arial"/>
          <w:i/>
          <w:iCs/>
          <w:color w:val="0A0A0A"/>
          <w:sz w:val="23"/>
          <w:szCs w:val="23"/>
          <w:bdr w:val="none" w:sz="0" w:space="0" w:color="auto" w:frame="1"/>
          <w:lang w:eastAsia="zh-CN"/>
        </w:rPr>
        <w:t xml:space="preserve"> und Kirche gehören fest zusammen“. Anfang Januar, wenn die „Session“</w:t>
      </w:r>
      <w:r w:rsidRPr="00AC7154">
        <w:rPr>
          <w:rFonts w:ascii="Arial" w:eastAsia="Times New Roman" w:hAnsi="Arial" w:cs="Arial"/>
          <w:color w:val="0A0A0A"/>
          <w:sz w:val="23"/>
          <w:szCs w:val="23"/>
          <w:lang w:eastAsia="zh-CN"/>
        </w:rPr>
        <w:t> mit den zahllosen Sitzungen des Saalkarneval beginnt, findet ein festlicher Gottesdienst im Dom statt. Die Karnevalsvereine der Stadt nehmen mit ihren Fahnen und in bunten Kostümen daran teil, und der Domorganist zieht das Register </w:t>
      </w:r>
      <w:r w:rsidRPr="00AC7154">
        <w:rPr>
          <w:rFonts w:ascii="Arial" w:eastAsia="Times New Roman" w:hAnsi="Arial" w:cs="Arial"/>
          <w:i/>
          <w:iCs/>
          <w:color w:val="0A0A0A"/>
          <w:sz w:val="23"/>
          <w:szCs w:val="23"/>
          <w:bdr w:val="none" w:sz="0" w:space="0" w:color="auto" w:frame="1"/>
          <w:lang w:eastAsia="zh-CN"/>
        </w:rPr>
        <w:t>„Loss Jon“</w:t>
      </w:r>
      <w:r w:rsidRPr="00AC7154">
        <w:rPr>
          <w:rFonts w:ascii="Arial" w:eastAsia="Times New Roman" w:hAnsi="Arial" w:cs="Arial"/>
          <w:color w:val="0A0A0A"/>
          <w:sz w:val="23"/>
          <w:szCs w:val="23"/>
          <w:lang w:eastAsia="zh-CN"/>
        </w:rPr>
        <w:t> (=lass gehen; los geht‘s) an der Schwalbennestorgel. Dadurch wird ein Mechanismus ausgelöst, der das Karnevalslied </w:t>
      </w:r>
      <w:r w:rsidRPr="00AC7154">
        <w:rPr>
          <w:rFonts w:ascii="Arial" w:eastAsia="Times New Roman" w:hAnsi="Arial" w:cs="Arial"/>
          <w:i/>
          <w:iCs/>
          <w:color w:val="0A0A0A"/>
          <w:sz w:val="23"/>
          <w:szCs w:val="23"/>
          <w:bdr w:val="none" w:sz="0" w:space="0" w:color="auto" w:frame="1"/>
          <w:lang w:eastAsia="zh-CN"/>
        </w:rPr>
        <w:t>„Am Dom zu Kölle“</w:t>
      </w:r>
      <w:r w:rsidRPr="00AC7154">
        <w:rPr>
          <w:rFonts w:ascii="Arial" w:eastAsia="Times New Roman" w:hAnsi="Arial" w:cs="Arial"/>
          <w:color w:val="0A0A0A"/>
          <w:sz w:val="23"/>
          <w:szCs w:val="23"/>
          <w:lang w:eastAsia="zh-CN"/>
        </w:rPr>
        <w:t> erklingen lässt und eine Klappe unter dem Pfeifenprospekt öffnet, durch die ein Kopf mit Narrenkappe lugt.</w:t>
      </w:r>
    </w:p>
    <w:p w14:paraId="5BC8989E" w14:textId="77777777" w:rsidR="002E7CF6" w:rsidRPr="00AC7154" w:rsidRDefault="002E7CF6" w:rsidP="00AC7154">
      <w:pPr>
        <w:shd w:val="clear" w:color="auto" w:fill="FFFFFF"/>
        <w:rPr>
          <w:rFonts w:ascii="Arial" w:eastAsia="Times New Roman" w:hAnsi="Arial" w:cs="Arial"/>
          <w:color w:val="0A0A0A"/>
          <w:sz w:val="23"/>
          <w:szCs w:val="23"/>
          <w:lang w:eastAsia="zh-CN"/>
        </w:rPr>
      </w:pPr>
    </w:p>
    <w:p w14:paraId="1541D418" w14:textId="3993D8F0" w:rsidR="00AC7154" w:rsidRDefault="00AC7154" w:rsidP="00AC7154">
      <w:pPr>
        <w:shd w:val="clear" w:color="auto" w:fill="FFFFFF"/>
        <w:rPr>
          <w:rFonts w:ascii="Arial" w:eastAsia="Times New Roman" w:hAnsi="Arial" w:cs="Arial"/>
          <w:color w:val="0A0A0A"/>
          <w:sz w:val="23"/>
          <w:szCs w:val="23"/>
          <w:lang w:eastAsia="zh-CN"/>
        </w:rPr>
      </w:pPr>
      <w:r w:rsidRPr="00AC7154">
        <w:rPr>
          <w:rFonts w:ascii="Arial" w:eastAsia="Times New Roman" w:hAnsi="Arial" w:cs="Arial"/>
          <w:color w:val="0A0A0A"/>
          <w:sz w:val="23"/>
          <w:szCs w:val="23"/>
          <w:lang w:eastAsia="zh-CN"/>
        </w:rPr>
        <w:t>Was aber macht ein Narr im christlichen Gotteshaus; wie gehören Karneval und das Kirchenjahr zusammen? Traditionell verzichteten Christen und Christinnen in den vierzig Tagen vor Ostern auf den Genuss von Fleisch und schränkten auch sonst ihr gewohntes Leben ein. Die Karnevalstage liegen unmittelbar vor dieser auch heute noch so genannten Fastenzeit. An Karneval sagte man gewissermaßen </w:t>
      </w:r>
      <w:r w:rsidRPr="00AC7154">
        <w:rPr>
          <w:rFonts w:ascii="Arial" w:eastAsia="Times New Roman" w:hAnsi="Arial" w:cs="Arial"/>
          <w:i/>
          <w:iCs/>
          <w:color w:val="0A0A0A"/>
          <w:sz w:val="23"/>
          <w:szCs w:val="23"/>
          <w:bdr w:val="none" w:sz="0" w:space="0" w:color="auto" w:frame="1"/>
          <w:lang w:eastAsia="zh-CN"/>
        </w:rPr>
        <w:t>„dem Fleisch Lebwohl“</w:t>
      </w:r>
      <w:r w:rsidRPr="00AC7154">
        <w:rPr>
          <w:rFonts w:ascii="Arial" w:eastAsia="Times New Roman" w:hAnsi="Arial" w:cs="Arial"/>
          <w:color w:val="0A0A0A"/>
          <w:sz w:val="23"/>
          <w:szCs w:val="23"/>
          <w:lang w:eastAsia="zh-CN"/>
        </w:rPr>
        <w:t> (</w:t>
      </w:r>
      <w:proofErr w:type="spellStart"/>
      <w:r w:rsidRPr="00AC7154">
        <w:rPr>
          <w:rFonts w:ascii="Arial" w:eastAsia="Times New Roman" w:hAnsi="Arial" w:cs="Arial"/>
          <w:color w:val="0A0A0A"/>
          <w:sz w:val="23"/>
          <w:szCs w:val="23"/>
          <w:lang w:eastAsia="zh-CN"/>
        </w:rPr>
        <w:t>carne</w:t>
      </w:r>
      <w:proofErr w:type="spellEnd"/>
      <w:r w:rsidRPr="00AC7154">
        <w:rPr>
          <w:rFonts w:ascii="Arial" w:eastAsia="Times New Roman" w:hAnsi="Arial" w:cs="Arial"/>
          <w:color w:val="0A0A0A"/>
          <w:sz w:val="23"/>
          <w:szCs w:val="23"/>
          <w:lang w:eastAsia="zh-CN"/>
        </w:rPr>
        <w:t xml:space="preserve"> </w:t>
      </w:r>
      <w:proofErr w:type="spellStart"/>
      <w:r w:rsidRPr="00AC7154">
        <w:rPr>
          <w:rFonts w:ascii="Arial" w:eastAsia="Times New Roman" w:hAnsi="Arial" w:cs="Arial"/>
          <w:color w:val="0A0A0A"/>
          <w:sz w:val="23"/>
          <w:szCs w:val="23"/>
          <w:lang w:eastAsia="zh-CN"/>
        </w:rPr>
        <w:t>vale</w:t>
      </w:r>
      <w:proofErr w:type="spellEnd"/>
      <w:r w:rsidRPr="00AC7154">
        <w:rPr>
          <w:rFonts w:ascii="Arial" w:eastAsia="Times New Roman" w:hAnsi="Arial" w:cs="Arial"/>
          <w:color w:val="0A0A0A"/>
          <w:sz w:val="23"/>
          <w:szCs w:val="23"/>
          <w:lang w:eastAsia="zh-CN"/>
        </w:rPr>
        <w:t>). Nach einer anderen, wohl wissenschaftlich genaueren Erklärung ist Karneval der Moment, wo das </w:t>
      </w:r>
      <w:r w:rsidRPr="00AC7154">
        <w:rPr>
          <w:rFonts w:ascii="Arial" w:eastAsia="Times New Roman" w:hAnsi="Arial" w:cs="Arial"/>
          <w:i/>
          <w:iCs/>
          <w:color w:val="0A0A0A"/>
          <w:sz w:val="23"/>
          <w:szCs w:val="23"/>
          <w:bdr w:val="none" w:sz="0" w:space="0" w:color="auto" w:frame="1"/>
          <w:lang w:eastAsia="zh-CN"/>
        </w:rPr>
        <w:t>„Fleisch weggenommen“</w:t>
      </w:r>
      <w:r w:rsidRPr="00AC7154">
        <w:rPr>
          <w:rFonts w:ascii="Arial" w:eastAsia="Times New Roman" w:hAnsi="Arial" w:cs="Arial"/>
          <w:color w:val="0A0A0A"/>
          <w:sz w:val="23"/>
          <w:szCs w:val="23"/>
          <w:lang w:eastAsia="zh-CN"/>
        </w:rPr>
        <w:t> wird (</w:t>
      </w:r>
      <w:proofErr w:type="spellStart"/>
      <w:r w:rsidRPr="00AC7154">
        <w:rPr>
          <w:rFonts w:ascii="Arial" w:eastAsia="Times New Roman" w:hAnsi="Arial" w:cs="Arial"/>
          <w:color w:val="0A0A0A"/>
          <w:sz w:val="23"/>
          <w:szCs w:val="23"/>
          <w:lang w:eastAsia="zh-CN"/>
        </w:rPr>
        <w:t>carnis</w:t>
      </w:r>
      <w:proofErr w:type="spellEnd"/>
      <w:r w:rsidRPr="00AC7154">
        <w:rPr>
          <w:rFonts w:ascii="Arial" w:eastAsia="Times New Roman" w:hAnsi="Arial" w:cs="Arial"/>
          <w:color w:val="0A0A0A"/>
          <w:sz w:val="23"/>
          <w:szCs w:val="23"/>
          <w:lang w:eastAsia="zh-CN"/>
        </w:rPr>
        <w:t xml:space="preserve"> </w:t>
      </w:r>
      <w:proofErr w:type="spellStart"/>
      <w:r w:rsidRPr="00AC7154">
        <w:rPr>
          <w:rFonts w:ascii="Arial" w:eastAsia="Times New Roman" w:hAnsi="Arial" w:cs="Arial"/>
          <w:color w:val="0A0A0A"/>
          <w:sz w:val="23"/>
          <w:szCs w:val="23"/>
          <w:lang w:eastAsia="zh-CN"/>
        </w:rPr>
        <w:t>levamen</w:t>
      </w:r>
      <w:proofErr w:type="spellEnd"/>
      <w:r w:rsidRPr="00AC7154">
        <w:rPr>
          <w:rFonts w:ascii="Arial" w:eastAsia="Times New Roman" w:hAnsi="Arial" w:cs="Arial"/>
          <w:color w:val="0A0A0A"/>
          <w:sz w:val="23"/>
          <w:szCs w:val="23"/>
          <w:lang w:eastAsia="zh-CN"/>
        </w:rPr>
        <w:t>). An Karneval durfte man aber auch die Welt auf den Kopf stellen. Von derartigen Bräuchen haben wir Quellen seit dem Mittelalter. Spott auf die Herrschenden in Staat und Kirche, aber auch auf die oft starren Ordnungen in Gesellschaft und Familie äußerte sich in derben Theaterspielen. Ausgiebig wurde getanzt und dem Alkohol zugesprochen. Es kamen noch einmal fette Speisen auf den Tisch. Von daher stammt die schwäbisch-alemannische Bezeichnung</w:t>
      </w:r>
      <w:r w:rsidRPr="00AC7154">
        <w:rPr>
          <w:rFonts w:ascii="Arial" w:eastAsia="Times New Roman" w:hAnsi="Arial" w:cs="Arial"/>
          <w:i/>
          <w:iCs/>
          <w:color w:val="0A0A0A"/>
          <w:sz w:val="23"/>
          <w:szCs w:val="23"/>
          <w:bdr w:val="none" w:sz="0" w:space="0" w:color="auto" w:frame="1"/>
          <w:lang w:eastAsia="zh-CN"/>
        </w:rPr>
        <w:t> „</w:t>
      </w:r>
      <w:proofErr w:type="spellStart"/>
      <w:r w:rsidRPr="00AC7154">
        <w:rPr>
          <w:rFonts w:ascii="Arial" w:eastAsia="Times New Roman" w:hAnsi="Arial" w:cs="Arial"/>
          <w:i/>
          <w:iCs/>
          <w:color w:val="0A0A0A"/>
          <w:sz w:val="23"/>
          <w:szCs w:val="23"/>
          <w:bdr w:val="none" w:sz="0" w:space="0" w:color="auto" w:frame="1"/>
          <w:lang w:eastAsia="zh-CN"/>
        </w:rPr>
        <w:t>schmotziger</w:t>
      </w:r>
      <w:proofErr w:type="spellEnd"/>
      <w:r w:rsidRPr="00AC7154">
        <w:rPr>
          <w:rFonts w:ascii="Arial" w:eastAsia="Times New Roman" w:hAnsi="Arial" w:cs="Arial"/>
          <w:i/>
          <w:iCs/>
          <w:color w:val="0A0A0A"/>
          <w:sz w:val="23"/>
          <w:szCs w:val="23"/>
          <w:bdr w:val="none" w:sz="0" w:space="0" w:color="auto" w:frame="1"/>
          <w:lang w:eastAsia="zh-CN"/>
        </w:rPr>
        <w:t xml:space="preserve"> </w:t>
      </w:r>
      <w:proofErr w:type="spellStart"/>
      <w:r w:rsidRPr="00AC7154">
        <w:rPr>
          <w:rFonts w:ascii="Arial" w:eastAsia="Times New Roman" w:hAnsi="Arial" w:cs="Arial"/>
          <w:i/>
          <w:iCs/>
          <w:color w:val="0A0A0A"/>
          <w:sz w:val="23"/>
          <w:szCs w:val="23"/>
          <w:bdr w:val="none" w:sz="0" w:space="0" w:color="auto" w:frame="1"/>
          <w:lang w:eastAsia="zh-CN"/>
        </w:rPr>
        <w:t>Dunschtig</w:t>
      </w:r>
      <w:proofErr w:type="spellEnd"/>
      <w:r w:rsidRPr="00AC7154">
        <w:rPr>
          <w:rFonts w:ascii="Arial" w:eastAsia="Times New Roman" w:hAnsi="Arial" w:cs="Arial"/>
          <w:i/>
          <w:iCs/>
          <w:color w:val="0A0A0A"/>
          <w:sz w:val="23"/>
          <w:szCs w:val="23"/>
          <w:bdr w:val="none" w:sz="0" w:space="0" w:color="auto" w:frame="1"/>
          <w:lang w:eastAsia="zh-CN"/>
        </w:rPr>
        <w:t>“</w:t>
      </w:r>
      <w:r w:rsidRPr="00AC7154">
        <w:rPr>
          <w:rFonts w:ascii="Arial" w:eastAsia="Times New Roman" w:hAnsi="Arial" w:cs="Arial"/>
          <w:color w:val="0A0A0A"/>
          <w:sz w:val="23"/>
          <w:szCs w:val="23"/>
          <w:lang w:eastAsia="zh-CN"/>
        </w:rPr>
        <w:t> / schmalziger Donnerstag für den Donnerstag vor dem Karnevalssonntag. Auch in Venedig kennt man den </w:t>
      </w:r>
      <w:r w:rsidRPr="00AC7154">
        <w:rPr>
          <w:rFonts w:ascii="Arial" w:eastAsia="Times New Roman" w:hAnsi="Arial" w:cs="Arial"/>
          <w:i/>
          <w:iCs/>
          <w:color w:val="0A0A0A"/>
          <w:sz w:val="23"/>
          <w:szCs w:val="23"/>
          <w:bdr w:val="none" w:sz="0" w:space="0" w:color="auto" w:frame="1"/>
          <w:lang w:eastAsia="zh-CN"/>
        </w:rPr>
        <w:t>„</w:t>
      </w:r>
      <w:proofErr w:type="spellStart"/>
      <w:r w:rsidRPr="00AC7154">
        <w:rPr>
          <w:rFonts w:ascii="Arial" w:eastAsia="Times New Roman" w:hAnsi="Arial" w:cs="Arial"/>
          <w:i/>
          <w:iCs/>
          <w:color w:val="0A0A0A"/>
          <w:sz w:val="23"/>
          <w:szCs w:val="23"/>
          <w:bdr w:val="none" w:sz="0" w:space="0" w:color="auto" w:frame="1"/>
          <w:lang w:eastAsia="zh-CN"/>
        </w:rPr>
        <w:t>giovedi</w:t>
      </w:r>
      <w:proofErr w:type="spellEnd"/>
      <w:r w:rsidRPr="00AC7154">
        <w:rPr>
          <w:rFonts w:ascii="Arial" w:eastAsia="Times New Roman" w:hAnsi="Arial" w:cs="Arial"/>
          <w:i/>
          <w:iCs/>
          <w:color w:val="0A0A0A"/>
          <w:sz w:val="23"/>
          <w:szCs w:val="23"/>
          <w:bdr w:val="none" w:sz="0" w:space="0" w:color="auto" w:frame="1"/>
          <w:lang w:eastAsia="zh-CN"/>
        </w:rPr>
        <w:t xml:space="preserve"> </w:t>
      </w:r>
      <w:proofErr w:type="spellStart"/>
      <w:r w:rsidRPr="00AC7154">
        <w:rPr>
          <w:rFonts w:ascii="Arial" w:eastAsia="Times New Roman" w:hAnsi="Arial" w:cs="Arial"/>
          <w:i/>
          <w:iCs/>
          <w:color w:val="0A0A0A"/>
          <w:sz w:val="23"/>
          <w:szCs w:val="23"/>
          <w:bdr w:val="none" w:sz="0" w:space="0" w:color="auto" w:frame="1"/>
          <w:lang w:eastAsia="zh-CN"/>
        </w:rPr>
        <w:t>grasso</w:t>
      </w:r>
      <w:proofErr w:type="spellEnd"/>
      <w:r w:rsidRPr="00AC7154">
        <w:rPr>
          <w:rFonts w:ascii="Arial" w:eastAsia="Times New Roman" w:hAnsi="Arial" w:cs="Arial"/>
          <w:i/>
          <w:iCs/>
          <w:color w:val="0A0A0A"/>
          <w:sz w:val="23"/>
          <w:szCs w:val="23"/>
          <w:bdr w:val="none" w:sz="0" w:space="0" w:color="auto" w:frame="1"/>
          <w:lang w:eastAsia="zh-CN"/>
        </w:rPr>
        <w:t>“</w:t>
      </w:r>
      <w:r w:rsidRPr="00AC7154">
        <w:rPr>
          <w:rFonts w:ascii="Arial" w:eastAsia="Times New Roman" w:hAnsi="Arial" w:cs="Arial"/>
          <w:color w:val="0A0A0A"/>
          <w:sz w:val="23"/>
          <w:szCs w:val="23"/>
          <w:lang w:eastAsia="zh-CN"/>
        </w:rPr>
        <w:t>, den fetten Donnerstag, und im Französischen heißt der letzte Tag der Karnevalszeit </w:t>
      </w:r>
      <w:r w:rsidRPr="00AC7154">
        <w:rPr>
          <w:rFonts w:ascii="Arial" w:eastAsia="Times New Roman" w:hAnsi="Arial" w:cs="Arial"/>
          <w:i/>
          <w:iCs/>
          <w:color w:val="0A0A0A"/>
          <w:sz w:val="23"/>
          <w:szCs w:val="23"/>
          <w:bdr w:val="none" w:sz="0" w:space="0" w:color="auto" w:frame="1"/>
          <w:lang w:eastAsia="zh-CN"/>
        </w:rPr>
        <w:t>„</w:t>
      </w:r>
      <w:proofErr w:type="spellStart"/>
      <w:r w:rsidRPr="00AC7154">
        <w:rPr>
          <w:rFonts w:ascii="Arial" w:eastAsia="Times New Roman" w:hAnsi="Arial" w:cs="Arial"/>
          <w:i/>
          <w:iCs/>
          <w:color w:val="0A0A0A"/>
          <w:sz w:val="23"/>
          <w:szCs w:val="23"/>
          <w:bdr w:val="none" w:sz="0" w:space="0" w:color="auto" w:frame="1"/>
          <w:lang w:eastAsia="zh-CN"/>
        </w:rPr>
        <w:t>mardi</w:t>
      </w:r>
      <w:proofErr w:type="spellEnd"/>
      <w:r w:rsidRPr="00AC7154">
        <w:rPr>
          <w:rFonts w:ascii="Arial" w:eastAsia="Times New Roman" w:hAnsi="Arial" w:cs="Arial"/>
          <w:i/>
          <w:iCs/>
          <w:color w:val="0A0A0A"/>
          <w:sz w:val="23"/>
          <w:szCs w:val="23"/>
          <w:bdr w:val="none" w:sz="0" w:space="0" w:color="auto" w:frame="1"/>
          <w:lang w:eastAsia="zh-CN"/>
        </w:rPr>
        <w:t xml:space="preserve"> gras“</w:t>
      </w:r>
      <w:r w:rsidRPr="00AC7154">
        <w:rPr>
          <w:rFonts w:ascii="Arial" w:eastAsia="Times New Roman" w:hAnsi="Arial" w:cs="Arial"/>
          <w:color w:val="0A0A0A"/>
          <w:sz w:val="23"/>
          <w:szCs w:val="23"/>
          <w:lang w:eastAsia="zh-CN"/>
        </w:rPr>
        <w:t> / fetter Dienstag.</w:t>
      </w:r>
    </w:p>
    <w:p w14:paraId="77F64C78" w14:textId="77777777" w:rsidR="002E7CF6" w:rsidRPr="00AC7154" w:rsidRDefault="002E7CF6" w:rsidP="00AC7154">
      <w:pPr>
        <w:shd w:val="clear" w:color="auto" w:fill="FFFFFF"/>
        <w:rPr>
          <w:rFonts w:ascii="Arial" w:eastAsia="Times New Roman" w:hAnsi="Arial" w:cs="Arial"/>
          <w:color w:val="0A0A0A"/>
          <w:sz w:val="23"/>
          <w:szCs w:val="23"/>
          <w:lang w:eastAsia="zh-CN"/>
        </w:rPr>
      </w:pPr>
    </w:p>
    <w:p w14:paraId="19726939" w14:textId="3EE09D44" w:rsidR="00AC7154" w:rsidRDefault="00AC7154" w:rsidP="00AC7154">
      <w:pPr>
        <w:shd w:val="clear" w:color="auto" w:fill="FFFFFF"/>
        <w:rPr>
          <w:rFonts w:ascii="Arial" w:eastAsia="Times New Roman" w:hAnsi="Arial" w:cs="Arial"/>
          <w:color w:val="0A0A0A"/>
          <w:sz w:val="23"/>
          <w:szCs w:val="23"/>
          <w:lang w:eastAsia="zh-CN"/>
        </w:rPr>
      </w:pPr>
      <w:r w:rsidRPr="00AC7154">
        <w:rPr>
          <w:rFonts w:ascii="Arial" w:eastAsia="Times New Roman" w:hAnsi="Arial" w:cs="Arial"/>
          <w:color w:val="0A0A0A"/>
          <w:sz w:val="23"/>
          <w:szCs w:val="23"/>
          <w:lang w:eastAsia="zh-CN"/>
        </w:rPr>
        <w:t>Mit dem Aschermittwoch beginnt die Fastenzeit. Bezeichnungen wie das rheinische </w:t>
      </w:r>
      <w:r w:rsidRPr="00AC7154">
        <w:rPr>
          <w:rFonts w:ascii="Arial" w:eastAsia="Times New Roman" w:hAnsi="Arial" w:cs="Arial"/>
          <w:i/>
          <w:iCs/>
          <w:color w:val="0A0A0A"/>
          <w:sz w:val="23"/>
          <w:szCs w:val="23"/>
          <w:bdr w:val="none" w:sz="0" w:space="0" w:color="auto" w:frame="1"/>
          <w:lang w:eastAsia="zh-CN"/>
        </w:rPr>
        <w:t>„</w:t>
      </w:r>
      <w:proofErr w:type="spellStart"/>
      <w:r w:rsidRPr="00AC7154">
        <w:rPr>
          <w:rFonts w:ascii="Arial" w:eastAsia="Times New Roman" w:hAnsi="Arial" w:cs="Arial"/>
          <w:i/>
          <w:iCs/>
          <w:color w:val="0A0A0A"/>
          <w:sz w:val="23"/>
          <w:szCs w:val="23"/>
          <w:bdr w:val="none" w:sz="0" w:space="0" w:color="auto" w:frame="1"/>
          <w:lang w:eastAsia="zh-CN"/>
        </w:rPr>
        <w:t>Fastelovend</w:t>
      </w:r>
      <w:proofErr w:type="spellEnd"/>
      <w:r w:rsidRPr="00AC7154">
        <w:rPr>
          <w:rFonts w:ascii="Arial" w:eastAsia="Times New Roman" w:hAnsi="Arial" w:cs="Arial"/>
          <w:i/>
          <w:iCs/>
          <w:color w:val="0A0A0A"/>
          <w:sz w:val="23"/>
          <w:szCs w:val="23"/>
          <w:bdr w:val="none" w:sz="0" w:space="0" w:color="auto" w:frame="1"/>
          <w:lang w:eastAsia="zh-CN"/>
        </w:rPr>
        <w:t>“</w:t>
      </w:r>
      <w:r w:rsidRPr="00AC7154">
        <w:rPr>
          <w:rFonts w:ascii="Arial" w:eastAsia="Times New Roman" w:hAnsi="Arial" w:cs="Arial"/>
          <w:color w:val="0A0A0A"/>
          <w:sz w:val="23"/>
          <w:szCs w:val="23"/>
          <w:lang w:eastAsia="zh-CN"/>
        </w:rPr>
        <w:t> (Fast-Abend) oder auch </w:t>
      </w:r>
      <w:r w:rsidRPr="00AC7154">
        <w:rPr>
          <w:rFonts w:ascii="Arial" w:eastAsia="Times New Roman" w:hAnsi="Arial" w:cs="Arial"/>
          <w:i/>
          <w:iCs/>
          <w:color w:val="0A0A0A"/>
          <w:sz w:val="23"/>
          <w:szCs w:val="23"/>
          <w:bdr w:val="none" w:sz="0" w:space="0" w:color="auto" w:frame="1"/>
          <w:lang w:eastAsia="zh-CN"/>
        </w:rPr>
        <w:t>„Fastnacht“</w:t>
      </w:r>
      <w:r w:rsidRPr="00AC7154">
        <w:rPr>
          <w:rFonts w:ascii="Arial" w:eastAsia="Times New Roman" w:hAnsi="Arial" w:cs="Arial"/>
          <w:color w:val="0A0A0A"/>
          <w:sz w:val="23"/>
          <w:szCs w:val="23"/>
          <w:lang w:eastAsia="zh-CN"/>
        </w:rPr>
        <w:t> für den Karneval erinnern daran, dass diese tollen Tage eine Art Schwelle oder Übergang darstellen zwischen dem Leben des Alltags und der Zeit der Vorbereitung auf das Fest der Auferstehung Christi. Den Reformatoren des 16. Jahrhunderts ging die verkehrte Welt dieser Tage mit ihren Ausschweifungen zu weit, weswegen sie dagegen predigten. So erklärt es sich, dass Fastnachtsbräuche vor allem in traditionell katholischen Gebieten gepflegt werden. Und manche Karnevalslieder in Köln haben nicht nur allgemein religiöse Themen, sondern greifen tief in das Repertoire spezifisch katholischer Motive. Die Ausgestaltung der </w:t>
      </w:r>
      <w:r w:rsidRPr="00AC7154">
        <w:rPr>
          <w:rFonts w:ascii="Arial" w:eastAsia="Times New Roman" w:hAnsi="Arial" w:cs="Arial"/>
          <w:i/>
          <w:iCs/>
          <w:color w:val="0A0A0A"/>
          <w:sz w:val="23"/>
          <w:szCs w:val="23"/>
          <w:bdr w:val="none" w:sz="0" w:space="0" w:color="auto" w:frame="1"/>
          <w:lang w:eastAsia="zh-CN"/>
        </w:rPr>
        <w:t>„tollen Tage“</w:t>
      </w:r>
      <w:r w:rsidRPr="00AC7154">
        <w:rPr>
          <w:rFonts w:ascii="Arial" w:eastAsia="Times New Roman" w:hAnsi="Arial" w:cs="Arial"/>
          <w:color w:val="0A0A0A"/>
          <w:sz w:val="23"/>
          <w:szCs w:val="23"/>
          <w:lang w:eastAsia="zh-CN"/>
        </w:rPr>
        <w:t> hat ihre heutigen Formen allerdings erst ab dem frühen 19. Jahrhundert gewonnen. Der alemannische </w:t>
      </w:r>
      <w:r w:rsidRPr="00AC7154">
        <w:rPr>
          <w:rFonts w:ascii="Arial" w:eastAsia="Times New Roman" w:hAnsi="Arial" w:cs="Arial"/>
          <w:i/>
          <w:iCs/>
          <w:color w:val="0A0A0A"/>
          <w:sz w:val="23"/>
          <w:szCs w:val="23"/>
          <w:bdr w:val="none" w:sz="0" w:space="0" w:color="auto" w:frame="1"/>
          <w:lang w:eastAsia="zh-CN"/>
        </w:rPr>
        <w:t>„Mummenschanz“</w:t>
      </w:r>
      <w:r w:rsidRPr="00AC7154">
        <w:rPr>
          <w:rFonts w:ascii="Arial" w:eastAsia="Times New Roman" w:hAnsi="Arial" w:cs="Arial"/>
          <w:color w:val="0A0A0A"/>
          <w:sz w:val="23"/>
          <w:szCs w:val="23"/>
          <w:lang w:eastAsia="zh-CN"/>
        </w:rPr>
        <w:t> mit seinen grotesken Masken und dem unheimlichen Trommeln und Rasseln scheint dabei wohl gegen die feinere, bürgerliche Fastnacht am Rhein wiederbelebt worden zu sein und erinnert eher an das Austreiben der Wintergeister als an christliche Ursprünge.</w:t>
      </w:r>
    </w:p>
    <w:p w14:paraId="49FE1557" w14:textId="77777777" w:rsidR="002E7CF6" w:rsidRPr="00AC7154" w:rsidRDefault="002E7CF6" w:rsidP="00AC7154">
      <w:pPr>
        <w:shd w:val="clear" w:color="auto" w:fill="FFFFFF"/>
        <w:rPr>
          <w:rFonts w:ascii="Arial" w:eastAsia="Times New Roman" w:hAnsi="Arial" w:cs="Arial"/>
          <w:color w:val="0A0A0A"/>
          <w:sz w:val="23"/>
          <w:szCs w:val="23"/>
          <w:lang w:eastAsia="zh-CN"/>
        </w:rPr>
      </w:pPr>
    </w:p>
    <w:p w14:paraId="553B74A4" w14:textId="77777777" w:rsidR="00AC7154" w:rsidRPr="00AC7154" w:rsidRDefault="00AC7154" w:rsidP="00AC7154">
      <w:pPr>
        <w:shd w:val="clear" w:color="auto" w:fill="FFFFFF"/>
        <w:spacing w:after="288"/>
        <w:rPr>
          <w:rFonts w:ascii="Arial" w:eastAsia="Times New Roman" w:hAnsi="Arial" w:cs="Arial"/>
          <w:color w:val="0A0A0A"/>
          <w:sz w:val="23"/>
          <w:szCs w:val="23"/>
          <w:lang w:eastAsia="zh-CN"/>
        </w:rPr>
      </w:pPr>
      <w:r w:rsidRPr="00AC7154">
        <w:rPr>
          <w:rFonts w:ascii="Arial" w:eastAsia="Times New Roman" w:hAnsi="Arial" w:cs="Arial"/>
          <w:color w:val="0A0A0A"/>
          <w:sz w:val="23"/>
          <w:szCs w:val="23"/>
          <w:lang w:eastAsia="zh-CN"/>
        </w:rPr>
        <w:lastRenderedPageBreak/>
        <w:t>Fast-Nacht als Bezeichnung der Tage vor der Fasten-Zeit bringt den Karneval in Beziehung zu einer Zeit des bewusst gewählten Verzichts. In der christlichen Tradition wurde dies als sichtbarer und spürbarer Ausdruck einer Gesinnung betrachtet, die sich vor Gott als Sünder sah und Buße tat. Auch heute können Christinnen und Christen diese Zeit individuell nutzen, um ihr Leben, auch und gerade vor Gottes Angesicht, kritisch zu überprüfen und ihm vielleicht neue Ausrichtungen zu geben. In manchen christlichen Gemeinden wird in der Fastenzeit vermehrt ein ökologisches Engagement angestoßen, und der Blick richtet sich verstärkt auf Not und Ungerechtigkeiten vor der eigenen Haustür, aber auch weltweit.</w:t>
      </w:r>
    </w:p>
    <w:p w14:paraId="64F6959C" w14:textId="33858A11" w:rsidR="00AC7154" w:rsidRDefault="00AC7154" w:rsidP="00AC7154">
      <w:pPr>
        <w:shd w:val="clear" w:color="auto" w:fill="FFFFFF"/>
        <w:rPr>
          <w:rFonts w:ascii="Arial" w:eastAsia="Times New Roman" w:hAnsi="Arial" w:cs="Arial"/>
          <w:color w:val="0A0A0A"/>
          <w:sz w:val="23"/>
          <w:szCs w:val="23"/>
          <w:lang w:eastAsia="zh-CN"/>
        </w:rPr>
      </w:pPr>
      <w:r w:rsidRPr="00AC7154">
        <w:rPr>
          <w:rFonts w:ascii="Arial" w:eastAsia="Times New Roman" w:hAnsi="Arial" w:cs="Arial"/>
          <w:color w:val="0A0A0A"/>
          <w:sz w:val="23"/>
          <w:szCs w:val="23"/>
          <w:lang w:eastAsia="zh-CN"/>
        </w:rPr>
        <w:t>Der Karneval mit seiner Einbindung ins Kirchenjahr lebte lange aus der selbstverständlichen öffentlich-gesellschaftlichen Präsenz des Christentums mit seinen Riten, Bräuchen und Vorschriften. Gegenwärtig hat er sich ein ganzes Stückweit von dieser traditionellen Beziehung abgelöst und steht als Zeit der </w:t>
      </w:r>
      <w:r w:rsidRPr="00AC7154">
        <w:rPr>
          <w:rFonts w:ascii="Arial" w:eastAsia="Times New Roman" w:hAnsi="Arial" w:cs="Arial"/>
          <w:i/>
          <w:iCs/>
          <w:color w:val="0A0A0A"/>
          <w:sz w:val="23"/>
          <w:szCs w:val="23"/>
          <w:bdr w:val="none" w:sz="0" w:space="0" w:color="auto" w:frame="1"/>
          <w:lang w:eastAsia="zh-CN"/>
        </w:rPr>
        <w:t>„verkehrten Welt“</w:t>
      </w:r>
      <w:r w:rsidRPr="00AC7154">
        <w:rPr>
          <w:rFonts w:ascii="Arial" w:eastAsia="Times New Roman" w:hAnsi="Arial" w:cs="Arial"/>
          <w:color w:val="0A0A0A"/>
          <w:sz w:val="23"/>
          <w:szCs w:val="23"/>
          <w:lang w:eastAsia="zh-CN"/>
        </w:rPr>
        <w:t> in sich. Wer in ein Kostüm schlüpft, kann neue Rollen, eine neue Haut ausprobieren, die im gewöhnlichen Alltag nicht zum Tragen kommt. Mit ihrer eigenen Dynamik der </w:t>
      </w:r>
      <w:r w:rsidRPr="00AC7154">
        <w:rPr>
          <w:rFonts w:ascii="Arial" w:eastAsia="Times New Roman" w:hAnsi="Arial" w:cs="Arial"/>
          <w:i/>
          <w:iCs/>
          <w:color w:val="0A0A0A"/>
          <w:sz w:val="23"/>
          <w:szCs w:val="23"/>
          <w:bdr w:val="none" w:sz="0" w:space="0" w:color="auto" w:frame="1"/>
          <w:lang w:eastAsia="zh-CN"/>
        </w:rPr>
        <w:t>„tollen Tage“</w:t>
      </w:r>
      <w:r w:rsidRPr="00AC7154">
        <w:rPr>
          <w:rFonts w:ascii="Arial" w:eastAsia="Times New Roman" w:hAnsi="Arial" w:cs="Arial"/>
          <w:color w:val="0A0A0A"/>
          <w:sz w:val="23"/>
          <w:szCs w:val="23"/>
          <w:lang w:eastAsia="zh-CN"/>
        </w:rPr>
        <w:t> ist die Karnevalszeit Ausdruck unbändiger Lebensfreude. Dazu kommt ein kritischer Akzent: Narren an den Fürstenhöfen durften und sollten den Herrschenden den Spiegel vorhalten; Narren bei der Büttenrede schonen weder die Einflussreichen in der Politik noch die Würdenträger in den Kirchen. So gesehen hat der Karneval auch utopische Momente: dass das Leben mit seinen oft harten Begrenzungen und Ungerechtigkeiten nicht alles ist; dass die Herrschaft der Herren auch angezweifelt werden kann.</w:t>
      </w:r>
    </w:p>
    <w:p w14:paraId="250E7163" w14:textId="77777777" w:rsidR="002E7CF6" w:rsidRPr="00AC7154" w:rsidRDefault="002E7CF6" w:rsidP="00AC7154">
      <w:pPr>
        <w:shd w:val="clear" w:color="auto" w:fill="FFFFFF"/>
        <w:rPr>
          <w:rFonts w:ascii="Arial" w:eastAsia="Times New Roman" w:hAnsi="Arial" w:cs="Arial"/>
          <w:color w:val="0A0A0A"/>
          <w:sz w:val="23"/>
          <w:szCs w:val="23"/>
          <w:lang w:eastAsia="zh-CN"/>
        </w:rPr>
      </w:pPr>
    </w:p>
    <w:p w14:paraId="62D6804D" w14:textId="3620BA2F" w:rsidR="00AC7154" w:rsidRDefault="00AC7154" w:rsidP="00AC7154">
      <w:pPr>
        <w:shd w:val="clear" w:color="auto" w:fill="FFFFFF"/>
        <w:rPr>
          <w:rFonts w:ascii="Arial" w:eastAsia="Times New Roman" w:hAnsi="Arial" w:cs="Arial"/>
          <w:color w:val="0A0A0A"/>
          <w:sz w:val="23"/>
          <w:szCs w:val="23"/>
          <w:lang w:eastAsia="zh-CN"/>
        </w:rPr>
      </w:pPr>
      <w:r w:rsidRPr="00AC7154">
        <w:rPr>
          <w:rFonts w:ascii="Arial" w:eastAsia="Times New Roman" w:hAnsi="Arial" w:cs="Arial"/>
          <w:color w:val="0A0A0A"/>
          <w:sz w:val="23"/>
          <w:szCs w:val="23"/>
          <w:lang w:eastAsia="zh-CN"/>
        </w:rPr>
        <w:t xml:space="preserve">Die feste Einbindung </w:t>
      </w:r>
      <w:proofErr w:type="gramStart"/>
      <w:r w:rsidRPr="00AC7154">
        <w:rPr>
          <w:rFonts w:ascii="Arial" w:eastAsia="Times New Roman" w:hAnsi="Arial" w:cs="Arial"/>
          <w:color w:val="0A0A0A"/>
          <w:sz w:val="23"/>
          <w:szCs w:val="23"/>
          <w:lang w:eastAsia="zh-CN"/>
        </w:rPr>
        <w:t>des Karneval</w:t>
      </w:r>
      <w:proofErr w:type="gramEnd"/>
      <w:r w:rsidRPr="00AC7154">
        <w:rPr>
          <w:rFonts w:ascii="Arial" w:eastAsia="Times New Roman" w:hAnsi="Arial" w:cs="Arial"/>
          <w:color w:val="0A0A0A"/>
          <w:sz w:val="23"/>
          <w:szCs w:val="23"/>
          <w:lang w:eastAsia="zh-CN"/>
        </w:rPr>
        <w:t xml:space="preserve"> ins christliche Kirchenjahr war mitverantwortlich dafür, dass antijüdische Ressentiments gegen das Purimfest nicht nur in der Nazipropaganda, sondern auch auf christlicher Grundlage gedeihen und zum Ausbruch kommen konnten. Die </w:t>
      </w:r>
      <w:r w:rsidRPr="00AC7154">
        <w:rPr>
          <w:rFonts w:ascii="Arial" w:eastAsia="Times New Roman" w:hAnsi="Arial" w:cs="Arial"/>
          <w:i/>
          <w:iCs/>
          <w:color w:val="0A0A0A"/>
          <w:sz w:val="23"/>
          <w:szCs w:val="23"/>
          <w:bdr w:val="none" w:sz="0" w:space="0" w:color="auto" w:frame="1"/>
          <w:lang w:eastAsia="zh-CN"/>
        </w:rPr>
        <w:t>„verkehrte Welt“</w:t>
      </w:r>
      <w:r w:rsidRPr="00AC7154">
        <w:rPr>
          <w:rFonts w:ascii="Arial" w:eastAsia="Times New Roman" w:hAnsi="Arial" w:cs="Arial"/>
          <w:color w:val="0A0A0A"/>
          <w:sz w:val="23"/>
          <w:szCs w:val="23"/>
          <w:lang w:eastAsia="zh-CN"/>
        </w:rPr>
        <w:t xml:space="preserve"> hatte sich selbstverständlich nach dem christlichen Festkalender zu richten – und Purim fällt meistens in die Fastenzeit, also die Zeit des christlichen Verbots von Festen, Feiern und Fröhlichkeit. Christen </w:t>
      </w:r>
      <w:proofErr w:type="gramStart"/>
      <w:r w:rsidRPr="00AC7154">
        <w:rPr>
          <w:rFonts w:ascii="Arial" w:eastAsia="Times New Roman" w:hAnsi="Arial" w:cs="Arial"/>
          <w:color w:val="0A0A0A"/>
          <w:sz w:val="23"/>
          <w:szCs w:val="23"/>
          <w:lang w:eastAsia="zh-CN"/>
        </w:rPr>
        <w:t>nahmen</w:t>
      </w:r>
      <w:proofErr w:type="gramEnd"/>
      <w:r w:rsidRPr="00AC7154">
        <w:rPr>
          <w:rFonts w:ascii="Arial" w:eastAsia="Times New Roman" w:hAnsi="Arial" w:cs="Arial"/>
          <w:color w:val="0A0A0A"/>
          <w:sz w:val="23"/>
          <w:szCs w:val="23"/>
          <w:lang w:eastAsia="zh-CN"/>
        </w:rPr>
        <w:t xml:space="preserve"> Anstoß am Tanzabend der Juden zu Purim, und wenn Purim und Karfreitag auf das gleiche Datum fielen, konnten sich die antijüdischen Ausschreitungen der Christen am Tag der Kreuzigung Jesu noch zusätzlich aus der Wut nähren, dass Juden keinen Respekt vor den christlichen Ordnungen kennen. Auch heute ist ein Zusammentreffen von Karfreitag und Purim nicht problemlos: die Bundesrepublik Deutschland kennt gesetzlich verankerte sogenannte </w:t>
      </w:r>
      <w:r w:rsidRPr="00AC7154">
        <w:rPr>
          <w:rFonts w:ascii="Arial" w:eastAsia="Times New Roman" w:hAnsi="Arial" w:cs="Arial"/>
          <w:i/>
          <w:iCs/>
          <w:color w:val="0A0A0A"/>
          <w:sz w:val="23"/>
          <w:szCs w:val="23"/>
          <w:bdr w:val="none" w:sz="0" w:space="0" w:color="auto" w:frame="1"/>
          <w:lang w:eastAsia="zh-CN"/>
        </w:rPr>
        <w:t>„stille Tage“</w:t>
      </w:r>
      <w:r w:rsidRPr="00AC7154">
        <w:rPr>
          <w:rFonts w:ascii="Arial" w:eastAsia="Times New Roman" w:hAnsi="Arial" w:cs="Arial"/>
          <w:color w:val="0A0A0A"/>
          <w:sz w:val="23"/>
          <w:szCs w:val="23"/>
          <w:lang w:eastAsia="zh-CN"/>
        </w:rPr>
        <w:t> mit dem Verbot öffentlicher Vergnügungen, Tage, die sich mit Ausnahme des Volkstrauertages ausschließlich am christlichen Kalender orientieren, allen voran der Heilige Abend (24.12.) und der Karfreitag. Im Jahr 2016, als wieder einmal Karfreitag und Purim zusammenfielen, konnte der jüdische Studentenverband München immerhin eine Purimparty organisieren – mit einer Sondergeneh</w:t>
      </w:r>
      <w:r w:rsidRPr="00AC7154">
        <w:rPr>
          <w:rFonts w:ascii="Arial" w:eastAsia="Times New Roman" w:hAnsi="Arial" w:cs="Arial"/>
          <w:color w:val="0A0A0A"/>
          <w:sz w:val="23"/>
          <w:szCs w:val="23"/>
          <w:lang w:eastAsia="zh-CN"/>
        </w:rPr>
        <w:softHyphen/>
        <w:t>migung der Stadtverwaltung.</w:t>
      </w:r>
    </w:p>
    <w:p w14:paraId="20936109" w14:textId="77777777" w:rsidR="002E7CF6" w:rsidRPr="00AC7154" w:rsidRDefault="002E7CF6" w:rsidP="00AC7154">
      <w:pPr>
        <w:shd w:val="clear" w:color="auto" w:fill="FFFFFF"/>
        <w:rPr>
          <w:rFonts w:ascii="Arial" w:eastAsia="Times New Roman" w:hAnsi="Arial" w:cs="Arial"/>
          <w:color w:val="0A0A0A"/>
          <w:sz w:val="23"/>
          <w:szCs w:val="23"/>
          <w:lang w:eastAsia="zh-CN"/>
        </w:rPr>
      </w:pPr>
    </w:p>
    <w:p w14:paraId="5A04E2C3" w14:textId="50FE6671" w:rsidR="00AC7154" w:rsidRDefault="00AC7154" w:rsidP="00AC7154">
      <w:pPr>
        <w:shd w:val="clear" w:color="auto" w:fill="FFFFFF"/>
        <w:rPr>
          <w:rFonts w:ascii="Arial" w:eastAsia="Times New Roman" w:hAnsi="Arial" w:cs="Arial"/>
          <w:color w:val="0A0A0A"/>
          <w:sz w:val="23"/>
          <w:szCs w:val="23"/>
          <w:lang w:eastAsia="zh-CN"/>
        </w:rPr>
      </w:pPr>
      <w:r w:rsidRPr="00AC7154">
        <w:rPr>
          <w:rFonts w:ascii="Arial" w:eastAsia="Times New Roman" w:hAnsi="Arial" w:cs="Arial"/>
          <w:color w:val="0A0A0A"/>
          <w:sz w:val="23"/>
          <w:szCs w:val="23"/>
          <w:lang w:eastAsia="zh-CN"/>
        </w:rPr>
        <w:t>Gegenwärtig wird vielerorts der Karneval als Projekt verstanden, an dem ganz praktisch die Bürgerinnen und Bürger einer Gemeinde oder Stadt zusammen feiern. Im Düsseldorfer Rosenmontagszug 2019 und 2020 fuhr der </w:t>
      </w:r>
      <w:r w:rsidRPr="00AC7154">
        <w:rPr>
          <w:rFonts w:ascii="Arial" w:eastAsia="Times New Roman" w:hAnsi="Arial" w:cs="Arial"/>
          <w:i/>
          <w:iCs/>
          <w:color w:val="0A0A0A"/>
          <w:sz w:val="23"/>
          <w:szCs w:val="23"/>
          <w:bdr w:val="none" w:sz="0" w:space="0" w:color="auto" w:frame="1"/>
          <w:lang w:eastAsia="zh-CN"/>
        </w:rPr>
        <w:t>„Toleranzwagen“</w:t>
      </w:r>
      <w:r w:rsidRPr="00AC7154">
        <w:rPr>
          <w:rFonts w:ascii="Arial" w:eastAsia="Times New Roman" w:hAnsi="Arial" w:cs="Arial"/>
          <w:color w:val="0A0A0A"/>
          <w:sz w:val="23"/>
          <w:szCs w:val="23"/>
          <w:lang w:eastAsia="zh-CN"/>
        </w:rPr>
        <w:t> mit, der einen katholischen Pastor, eine evangelische Pfarrerin, einen Rabbiner und einen Imam zeigte, alle mit roter Pappnase und der Geste des </w:t>
      </w:r>
      <w:r w:rsidRPr="00AC7154">
        <w:rPr>
          <w:rFonts w:ascii="Arial" w:eastAsia="Times New Roman" w:hAnsi="Arial" w:cs="Arial"/>
          <w:i/>
          <w:iCs/>
          <w:color w:val="0A0A0A"/>
          <w:sz w:val="23"/>
          <w:szCs w:val="23"/>
          <w:bdr w:val="none" w:sz="0" w:space="0" w:color="auto" w:frame="1"/>
          <w:lang w:eastAsia="zh-CN"/>
        </w:rPr>
        <w:t>„Helau“</w:t>
      </w:r>
      <w:r w:rsidRPr="00AC7154">
        <w:rPr>
          <w:rFonts w:ascii="Arial" w:eastAsia="Times New Roman" w:hAnsi="Arial" w:cs="Arial"/>
          <w:color w:val="0A0A0A"/>
          <w:sz w:val="23"/>
          <w:szCs w:val="23"/>
          <w:lang w:eastAsia="zh-CN"/>
        </w:rPr>
        <w:t>. Die Ursprungsidee war von der Jüdischen Gemeinde Düsseldorf ausgegangen.</w:t>
      </w:r>
    </w:p>
    <w:p w14:paraId="4AACE487" w14:textId="77777777" w:rsidR="002E7CF6" w:rsidRPr="00AC7154" w:rsidRDefault="002E7CF6" w:rsidP="00AC7154">
      <w:pPr>
        <w:shd w:val="clear" w:color="auto" w:fill="FFFFFF"/>
        <w:rPr>
          <w:rFonts w:ascii="Arial" w:eastAsia="Times New Roman" w:hAnsi="Arial" w:cs="Arial"/>
          <w:color w:val="0A0A0A"/>
          <w:sz w:val="23"/>
          <w:szCs w:val="23"/>
          <w:lang w:eastAsia="zh-CN"/>
        </w:rPr>
      </w:pPr>
    </w:p>
    <w:p w14:paraId="087C360C" w14:textId="77777777" w:rsidR="00AC7154" w:rsidRPr="00AC7154" w:rsidRDefault="00AC7154" w:rsidP="00AC7154">
      <w:pPr>
        <w:shd w:val="clear" w:color="auto" w:fill="FFFFFF"/>
        <w:spacing w:after="288"/>
        <w:rPr>
          <w:rFonts w:ascii="Arial" w:eastAsia="Times New Roman" w:hAnsi="Arial" w:cs="Arial"/>
          <w:color w:val="0A0A0A"/>
          <w:sz w:val="23"/>
          <w:szCs w:val="23"/>
          <w:lang w:eastAsia="zh-CN"/>
        </w:rPr>
      </w:pPr>
      <w:bookmarkStart w:id="4" w:name="OLE_LINK99"/>
      <w:bookmarkStart w:id="5" w:name="OLE_LINK100"/>
      <w:r w:rsidRPr="00AC7154">
        <w:rPr>
          <w:rFonts w:ascii="Arial" w:eastAsia="Times New Roman" w:hAnsi="Arial" w:cs="Arial"/>
          <w:color w:val="0A0A0A"/>
          <w:sz w:val="23"/>
          <w:szCs w:val="23"/>
          <w:lang w:eastAsia="zh-CN"/>
        </w:rPr>
        <w:t>– Marie-Theres Wacker</w:t>
      </w:r>
    </w:p>
    <w:bookmarkEnd w:id="4"/>
    <w:bookmarkEnd w:id="5"/>
    <w:p w14:paraId="0F297A05" w14:textId="70026178" w:rsidR="00D45E62" w:rsidRDefault="00D45E62" w:rsidP="00AC7154">
      <w:pPr>
        <w:shd w:val="clear" w:color="auto" w:fill="FFFFFF"/>
      </w:pPr>
    </w:p>
    <w:sectPr w:rsidR="00D45E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827642"/>
    <w:multiLevelType w:val="multilevel"/>
    <w:tmpl w:val="2AAA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2606AB"/>
    <w:rsid w:val="002C35AD"/>
    <w:rsid w:val="002E7CF6"/>
    <w:rsid w:val="00661483"/>
    <w:rsid w:val="006B06A7"/>
    <w:rsid w:val="0075341C"/>
    <w:rsid w:val="00767E59"/>
    <w:rsid w:val="00876A2A"/>
    <w:rsid w:val="009B06BE"/>
    <w:rsid w:val="00A27762"/>
    <w:rsid w:val="00AC7154"/>
    <w:rsid w:val="00C61ABA"/>
    <w:rsid w:val="00D35736"/>
    <w:rsid w:val="00D45E62"/>
    <w:rsid w:val="00EA4B1B"/>
    <w:rsid w:val="00EE459D"/>
    <w:rsid w:val="00F544A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1">
    <w:name w:val="heading 1"/>
    <w:basedOn w:val="Standard"/>
    <w:next w:val="Standard"/>
    <w:link w:val="berschrift1Zchn"/>
    <w:uiPriority w:val="9"/>
    <w:qFormat/>
    <w:rsid w:val="00876A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 w:type="character" w:customStyle="1" w:styleId="berschrift1Zchn">
    <w:name w:val="Überschrift 1 Zchn"/>
    <w:basedOn w:val="Absatz-Standardschriftart"/>
    <w:link w:val="berschrift1"/>
    <w:uiPriority w:val="9"/>
    <w:rsid w:val="00876A2A"/>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404381435">
      <w:bodyDiv w:val="1"/>
      <w:marLeft w:val="0"/>
      <w:marRight w:val="0"/>
      <w:marTop w:val="0"/>
      <w:marBottom w:val="0"/>
      <w:divBdr>
        <w:top w:val="none" w:sz="0" w:space="0" w:color="auto"/>
        <w:left w:val="none" w:sz="0" w:space="0" w:color="auto"/>
        <w:bottom w:val="none" w:sz="0" w:space="0" w:color="auto"/>
        <w:right w:val="none" w:sz="0" w:space="0" w:color="auto"/>
      </w:divBdr>
      <w:divsChild>
        <w:div w:id="217598525">
          <w:marLeft w:val="0"/>
          <w:marRight w:val="0"/>
          <w:marTop w:val="0"/>
          <w:marBottom w:val="0"/>
          <w:divBdr>
            <w:top w:val="none" w:sz="0" w:space="0" w:color="auto"/>
            <w:left w:val="none" w:sz="0" w:space="0" w:color="auto"/>
            <w:bottom w:val="none" w:sz="0" w:space="0" w:color="auto"/>
            <w:right w:val="none" w:sz="0" w:space="0" w:color="auto"/>
          </w:divBdr>
        </w:div>
        <w:div w:id="287013350">
          <w:marLeft w:val="480"/>
          <w:marRight w:val="0"/>
          <w:marTop w:val="0"/>
          <w:marBottom w:val="0"/>
          <w:divBdr>
            <w:top w:val="none" w:sz="0" w:space="0" w:color="auto"/>
            <w:left w:val="none" w:sz="0" w:space="0" w:color="auto"/>
            <w:bottom w:val="none" w:sz="0" w:space="0" w:color="auto"/>
            <w:right w:val="none" w:sz="0" w:space="0" w:color="auto"/>
          </w:divBdr>
        </w:div>
      </w:divsChild>
    </w:div>
    <w:div w:id="581992430">
      <w:bodyDiv w:val="1"/>
      <w:marLeft w:val="0"/>
      <w:marRight w:val="0"/>
      <w:marTop w:val="0"/>
      <w:marBottom w:val="0"/>
      <w:divBdr>
        <w:top w:val="none" w:sz="0" w:space="0" w:color="auto"/>
        <w:left w:val="none" w:sz="0" w:space="0" w:color="auto"/>
        <w:bottom w:val="none" w:sz="0" w:space="0" w:color="auto"/>
        <w:right w:val="none" w:sz="0" w:space="0" w:color="auto"/>
      </w:divBdr>
    </w:div>
    <w:div w:id="746264825">
      <w:bodyDiv w:val="1"/>
      <w:marLeft w:val="0"/>
      <w:marRight w:val="0"/>
      <w:marTop w:val="0"/>
      <w:marBottom w:val="0"/>
      <w:divBdr>
        <w:top w:val="none" w:sz="0" w:space="0" w:color="auto"/>
        <w:left w:val="none" w:sz="0" w:space="0" w:color="auto"/>
        <w:bottom w:val="none" w:sz="0" w:space="0" w:color="auto"/>
        <w:right w:val="none" w:sz="0" w:space="0" w:color="auto"/>
      </w:divBdr>
      <w:divsChild>
        <w:div w:id="896358223">
          <w:marLeft w:val="0"/>
          <w:marRight w:val="0"/>
          <w:marTop w:val="0"/>
          <w:marBottom w:val="0"/>
          <w:divBdr>
            <w:top w:val="none" w:sz="0" w:space="0" w:color="auto"/>
            <w:left w:val="none" w:sz="0" w:space="0" w:color="auto"/>
            <w:bottom w:val="none" w:sz="0" w:space="0" w:color="auto"/>
            <w:right w:val="none" w:sz="0" w:space="0" w:color="auto"/>
          </w:divBdr>
        </w:div>
        <w:div w:id="450982180">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26458475">
      <w:bodyDiv w:val="1"/>
      <w:marLeft w:val="0"/>
      <w:marRight w:val="0"/>
      <w:marTop w:val="0"/>
      <w:marBottom w:val="0"/>
      <w:divBdr>
        <w:top w:val="none" w:sz="0" w:space="0" w:color="auto"/>
        <w:left w:val="none" w:sz="0" w:space="0" w:color="auto"/>
        <w:bottom w:val="none" w:sz="0" w:space="0" w:color="auto"/>
        <w:right w:val="none" w:sz="0" w:space="0" w:color="auto"/>
      </w:divBdr>
      <w:divsChild>
        <w:div w:id="1128821901">
          <w:marLeft w:val="0"/>
          <w:marRight w:val="0"/>
          <w:marTop w:val="0"/>
          <w:marBottom w:val="0"/>
          <w:divBdr>
            <w:top w:val="none" w:sz="0" w:space="0" w:color="auto"/>
            <w:left w:val="none" w:sz="0" w:space="0" w:color="auto"/>
            <w:bottom w:val="none" w:sz="0" w:space="0" w:color="auto"/>
            <w:right w:val="none" w:sz="0" w:space="0" w:color="auto"/>
          </w:divBdr>
        </w:div>
        <w:div w:id="1735741981">
          <w:marLeft w:val="480"/>
          <w:marRight w:val="0"/>
          <w:marTop w:val="0"/>
          <w:marBottom w:val="0"/>
          <w:divBdr>
            <w:top w:val="none" w:sz="0" w:space="0" w:color="auto"/>
            <w:left w:val="none" w:sz="0" w:space="0" w:color="auto"/>
            <w:bottom w:val="none" w:sz="0" w:space="0" w:color="auto"/>
            <w:right w:val="none" w:sz="0" w:space="0" w:color="auto"/>
          </w:divBdr>
        </w:div>
      </w:divsChild>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81189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5979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8</cp:revision>
  <dcterms:created xsi:type="dcterms:W3CDTF">2021-01-13T10:45:00Z</dcterms:created>
  <dcterms:modified xsi:type="dcterms:W3CDTF">2021-01-13T14:17:00Z</dcterms:modified>
</cp:coreProperties>
</file>