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AF6F3" w14:textId="77777777" w:rsidR="00D45FEB" w:rsidRPr="00541C46" w:rsidRDefault="00D45FEB" w:rsidP="00D45FEB">
      <w:pPr>
        <w:tabs>
          <w:tab w:val="left" w:pos="9066"/>
        </w:tabs>
        <w:rPr>
          <w:b/>
          <w:bCs/>
          <w:sz w:val="28"/>
          <w:szCs w:val="28"/>
        </w:rPr>
      </w:pPr>
      <w:bookmarkStart w:id="0" w:name="OLE_LINK20"/>
      <w:bookmarkStart w:id="1" w:name="OLE_LINK21"/>
      <w:bookmarkStart w:id="2" w:name="OLE_LINK26"/>
      <w:bookmarkStart w:id="3" w:name="OLE_LINK27"/>
      <w:bookmarkStart w:id="4" w:name="OLE_LINK32"/>
      <w:bookmarkStart w:id="5" w:name="OLE_LINK33"/>
      <w:r w:rsidRPr="00541C46">
        <w:rPr>
          <w:b/>
          <w:bCs/>
          <w:sz w:val="28"/>
          <w:szCs w:val="28"/>
        </w:rPr>
        <w:t>Mai</w:t>
      </w:r>
    </w:p>
    <w:bookmarkEnd w:id="0"/>
    <w:bookmarkEnd w:id="1"/>
    <w:bookmarkEnd w:id="2"/>
    <w:bookmarkEnd w:id="3"/>
    <w:bookmarkEnd w:id="4"/>
    <w:bookmarkEnd w:id="5"/>
    <w:p w14:paraId="7E70AD21" w14:textId="77777777" w:rsidR="00D45FEB" w:rsidRDefault="00D45FEB" w:rsidP="00D45FEB">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Spirit, der bewegt: </w:t>
      </w:r>
      <w:proofErr w:type="spellStart"/>
      <w:r>
        <w:rPr>
          <w:rFonts w:ascii="Arial" w:hAnsi="Arial" w:cs="Arial"/>
          <w:color w:val="483379"/>
          <w:sz w:val="36"/>
          <w:szCs w:val="36"/>
        </w:rPr>
        <w:t>Schawuot</w:t>
      </w:r>
      <w:proofErr w:type="spellEnd"/>
      <w:r>
        <w:rPr>
          <w:rFonts w:ascii="Arial" w:hAnsi="Arial" w:cs="Arial"/>
          <w:color w:val="483379"/>
          <w:sz w:val="36"/>
          <w:szCs w:val="36"/>
        </w:rPr>
        <w: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Pfingsten.</w:t>
      </w:r>
    </w:p>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65584CBD" w14:textId="77777777" w:rsidR="00031122" w:rsidRPr="00031122" w:rsidRDefault="00031122" w:rsidP="00031122">
      <w:pPr>
        <w:tabs>
          <w:tab w:val="left" w:pos="9066"/>
        </w:tabs>
        <w:rPr>
          <w:rFonts w:ascii="Arial" w:eastAsia="Times New Roman" w:hAnsi="Arial" w:cs="Arial"/>
          <w:color w:val="0A0A0A"/>
          <w:sz w:val="23"/>
          <w:szCs w:val="23"/>
          <w:lang w:eastAsia="zh-CN"/>
        </w:rPr>
      </w:pPr>
      <w:proofErr w:type="spellStart"/>
      <w:r w:rsidRPr="00031122">
        <w:rPr>
          <w:rFonts w:ascii="Arial" w:eastAsia="Times New Roman" w:hAnsi="Arial" w:cs="Arial"/>
          <w:color w:val="0A0A0A"/>
          <w:sz w:val="23"/>
          <w:szCs w:val="23"/>
          <w:lang w:eastAsia="zh-CN"/>
        </w:rPr>
        <w:t>Schawuot</w:t>
      </w:r>
      <w:proofErr w:type="spellEnd"/>
      <w:r w:rsidRPr="00031122">
        <w:rPr>
          <w:rFonts w:ascii="Arial" w:eastAsia="Times New Roman" w:hAnsi="Arial" w:cs="Arial"/>
          <w:color w:val="0A0A0A"/>
          <w:sz w:val="23"/>
          <w:szCs w:val="23"/>
          <w:lang w:eastAsia="zh-CN"/>
        </w:rPr>
        <w:t xml:space="preserve"> wird genau fünfzig Tage nach dem </w:t>
      </w:r>
      <w:proofErr w:type="spellStart"/>
      <w:r w:rsidRPr="00031122">
        <w:rPr>
          <w:rFonts w:ascii="Arial" w:eastAsia="Times New Roman" w:hAnsi="Arial" w:cs="Arial"/>
          <w:color w:val="0A0A0A"/>
          <w:sz w:val="23"/>
          <w:szCs w:val="23"/>
          <w:lang w:eastAsia="zh-CN"/>
        </w:rPr>
        <w:t>Pessachfest</w:t>
      </w:r>
      <w:proofErr w:type="spellEnd"/>
      <w:r w:rsidRPr="00031122">
        <w:rPr>
          <w:rFonts w:ascii="Arial" w:eastAsia="Times New Roman" w:hAnsi="Arial" w:cs="Arial"/>
          <w:color w:val="0A0A0A"/>
          <w:sz w:val="23"/>
          <w:szCs w:val="23"/>
          <w:lang w:eastAsia="zh-CN"/>
        </w:rPr>
        <w:t xml:space="preserve"> begangen und feiert die Offenbarung der </w:t>
      </w:r>
      <w:proofErr w:type="spellStart"/>
      <w:r w:rsidRPr="00031122">
        <w:rPr>
          <w:rFonts w:ascii="Arial" w:eastAsia="Times New Roman" w:hAnsi="Arial" w:cs="Arial"/>
          <w:color w:val="0A0A0A"/>
          <w:sz w:val="23"/>
          <w:szCs w:val="23"/>
          <w:lang w:eastAsia="zh-CN"/>
        </w:rPr>
        <w:t>Torah</w:t>
      </w:r>
      <w:proofErr w:type="spellEnd"/>
      <w:r w:rsidRPr="00031122">
        <w:rPr>
          <w:rFonts w:ascii="Arial" w:eastAsia="Times New Roman" w:hAnsi="Arial" w:cs="Arial"/>
          <w:color w:val="0A0A0A"/>
          <w:sz w:val="23"/>
          <w:szCs w:val="23"/>
          <w:lang w:eastAsia="zh-CN"/>
        </w:rPr>
        <w:t xml:space="preserve"> am Sinai. Eigentlich ist jede </w:t>
      </w:r>
      <w:proofErr w:type="spellStart"/>
      <w:r w:rsidRPr="00031122">
        <w:rPr>
          <w:rFonts w:ascii="Arial" w:eastAsia="Times New Roman" w:hAnsi="Arial" w:cs="Arial"/>
          <w:color w:val="0A0A0A"/>
          <w:sz w:val="23"/>
          <w:szCs w:val="23"/>
          <w:lang w:eastAsia="zh-CN"/>
        </w:rPr>
        <w:t>Torahlesung</w:t>
      </w:r>
      <w:proofErr w:type="spellEnd"/>
      <w:r w:rsidRPr="00031122">
        <w:rPr>
          <w:rFonts w:ascii="Arial" w:eastAsia="Times New Roman" w:hAnsi="Arial" w:cs="Arial"/>
          <w:color w:val="0A0A0A"/>
          <w:sz w:val="23"/>
          <w:szCs w:val="23"/>
          <w:lang w:eastAsia="zh-CN"/>
        </w:rPr>
        <w:t xml:space="preserve"> ist eine Vergegenwärtigung dieses Ereignisses, beim </w:t>
      </w:r>
      <w:r w:rsidRPr="00031122">
        <w:rPr>
          <w:rFonts w:ascii="Arial" w:eastAsia="Times New Roman" w:hAnsi="Arial" w:cs="Arial"/>
          <w:i/>
          <w:iCs/>
          <w:color w:val="0A0A0A"/>
          <w:sz w:val="23"/>
          <w:szCs w:val="23"/>
          <w:lang w:eastAsia="zh-CN"/>
        </w:rPr>
        <w:t xml:space="preserve">„Fest der Gabe der </w:t>
      </w:r>
      <w:proofErr w:type="spellStart"/>
      <w:r w:rsidRPr="00031122">
        <w:rPr>
          <w:rFonts w:ascii="Arial" w:eastAsia="Times New Roman" w:hAnsi="Arial" w:cs="Arial"/>
          <w:i/>
          <w:iCs/>
          <w:color w:val="0A0A0A"/>
          <w:sz w:val="23"/>
          <w:szCs w:val="23"/>
          <w:lang w:eastAsia="zh-CN"/>
        </w:rPr>
        <w:t>Torah</w:t>
      </w:r>
      <w:proofErr w:type="spellEnd"/>
      <w:r w:rsidRPr="00031122">
        <w:rPr>
          <w:rFonts w:ascii="Arial" w:eastAsia="Times New Roman" w:hAnsi="Arial" w:cs="Arial"/>
          <w:i/>
          <w:iCs/>
          <w:color w:val="0A0A0A"/>
          <w:sz w:val="23"/>
          <w:szCs w:val="23"/>
          <w:lang w:eastAsia="zh-CN"/>
        </w:rPr>
        <w:t>“</w:t>
      </w:r>
      <w:r w:rsidRPr="00031122">
        <w:rPr>
          <w:rFonts w:ascii="Arial" w:eastAsia="Times New Roman" w:hAnsi="Arial" w:cs="Arial"/>
          <w:color w:val="0A0A0A"/>
          <w:sz w:val="23"/>
          <w:szCs w:val="23"/>
          <w:lang w:eastAsia="zh-CN"/>
        </w:rPr>
        <w:t xml:space="preserve"> aber noch einmal besonders, denn es werden die Zehn Gebote vorgetragen, die eine direkte Ansprache Gottes an Israel waren. Dieser Akt wird als eine Art Hochzeit zwischen Gott und Israel verstanden, und die </w:t>
      </w:r>
      <w:proofErr w:type="spellStart"/>
      <w:r w:rsidRPr="00031122">
        <w:rPr>
          <w:rFonts w:ascii="Arial" w:eastAsia="Times New Roman" w:hAnsi="Arial" w:cs="Arial"/>
          <w:color w:val="0A0A0A"/>
          <w:sz w:val="23"/>
          <w:szCs w:val="23"/>
          <w:lang w:eastAsia="zh-CN"/>
        </w:rPr>
        <w:t>Torah</w:t>
      </w:r>
      <w:proofErr w:type="spellEnd"/>
      <w:r w:rsidRPr="00031122">
        <w:rPr>
          <w:rFonts w:ascii="Arial" w:eastAsia="Times New Roman" w:hAnsi="Arial" w:cs="Arial"/>
          <w:color w:val="0A0A0A"/>
          <w:sz w:val="23"/>
          <w:szCs w:val="23"/>
          <w:lang w:eastAsia="zh-CN"/>
        </w:rPr>
        <w:t xml:space="preserve"> ist der Ehevertrag, der die gegenseitige Hingabe und Verpflichtung beider Liebender darlegt. Ein Sinnbild dieser Treue ist das biblische Buch Ruth, das dem Wochenfest als besondere Lesung zugeordnet ist. </w:t>
      </w:r>
    </w:p>
    <w:p w14:paraId="0784CB80" w14:textId="77777777" w:rsidR="00031122" w:rsidRPr="00031122" w:rsidRDefault="00031122" w:rsidP="00031122">
      <w:pPr>
        <w:tabs>
          <w:tab w:val="left" w:pos="9066"/>
        </w:tabs>
        <w:rPr>
          <w:rFonts w:ascii="Arial" w:eastAsia="Times New Roman" w:hAnsi="Arial" w:cs="Arial"/>
          <w:color w:val="0A0A0A"/>
          <w:sz w:val="23"/>
          <w:szCs w:val="23"/>
          <w:lang w:eastAsia="zh-CN"/>
        </w:rPr>
      </w:pPr>
    </w:p>
    <w:p w14:paraId="0C7FA301" w14:textId="77777777" w:rsidR="00031122" w:rsidRPr="00031122" w:rsidRDefault="00031122" w:rsidP="00031122">
      <w:pPr>
        <w:tabs>
          <w:tab w:val="left" w:pos="9066"/>
        </w:tabs>
        <w:rPr>
          <w:rFonts w:ascii="Arial" w:eastAsia="Times New Roman" w:hAnsi="Arial" w:cs="Arial"/>
          <w:color w:val="0A0A0A"/>
          <w:sz w:val="23"/>
          <w:szCs w:val="23"/>
          <w:lang w:eastAsia="zh-CN"/>
        </w:rPr>
      </w:pPr>
      <w:proofErr w:type="spellStart"/>
      <w:r w:rsidRPr="00031122">
        <w:rPr>
          <w:rFonts w:ascii="Arial" w:eastAsia="Times New Roman" w:hAnsi="Arial" w:cs="Arial"/>
          <w:color w:val="0A0A0A"/>
          <w:sz w:val="23"/>
          <w:szCs w:val="23"/>
          <w:lang w:eastAsia="zh-CN"/>
        </w:rPr>
        <w:t>Schawuot</w:t>
      </w:r>
      <w:proofErr w:type="spellEnd"/>
      <w:r w:rsidRPr="00031122">
        <w:rPr>
          <w:rFonts w:ascii="Arial" w:eastAsia="Times New Roman" w:hAnsi="Arial" w:cs="Arial"/>
          <w:color w:val="0A0A0A"/>
          <w:sz w:val="23"/>
          <w:szCs w:val="23"/>
          <w:lang w:eastAsia="zh-CN"/>
        </w:rPr>
        <w:t xml:space="preserve"> ist eines der drei Wallfahrtsfeste und hat wie diese auch eine landwirtschaftliche Dimension. Es wird auch als </w:t>
      </w:r>
      <w:r w:rsidRPr="00031122">
        <w:rPr>
          <w:rFonts w:ascii="Arial" w:eastAsia="Times New Roman" w:hAnsi="Arial" w:cs="Arial"/>
          <w:i/>
          <w:iCs/>
          <w:color w:val="0A0A0A"/>
          <w:sz w:val="23"/>
          <w:szCs w:val="23"/>
          <w:lang w:eastAsia="zh-CN"/>
        </w:rPr>
        <w:t>„Fest der Erstlingsfrüchte“</w:t>
      </w:r>
      <w:r w:rsidRPr="00031122">
        <w:rPr>
          <w:rFonts w:ascii="Arial" w:eastAsia="Times New Roman" w:hAnsi="Arial" w:cs="Arial"/>
          <w:color w:val="0A0A0A"/>
          <w:sz w:val="23"/>
          <w:szCs w:val="23"/>
          <w:lang w:eastAsia="zh-CN"/>
        </w:rPr>
        <w:t xml:space="preserve"> bezeichnet, weil es den Beginn der Weizenernte und des Reifens der Sommerfrüchte in Feld und Garten markiert. Zum besonderen Festtagsopfer zu Tempelzeiten gehörte das Darbringen von Weizenbroten. Heute ist das Fest vor allem wegen des </w:t>
      </w:r>
      <w:proofErr w:type="spellStart"/>
      <w:r w:rsidRPr="00031122">
        <w:rPr>
          <w:rFonts w:ascii="Arial" w:eastAsia="Times New Roman" w:hAnsi="Arial" w:cs="Arial"/>
          <w:color w:val="0A0A0A"/>
          <w:sz w:val="23"/>
          <w:szCs w:val="23"/>
          <w:lang w:eastAsia="zh-CN"/>
        </w:rPr>
        <w:t>Tikkun</w:t>
      </w:r>
      <w:proofErr w:type="spellEnd"/>
      <w:r w:rsidRPr="00031122">
        <w:rPr>
          <w:rFonts w:ascii="Arial" w:eastAsia="Times New Roman" w:hAnsi="Arial" w:cs="Arial"/>
          <w:color w:val="0A0A0A"/>
          <w:sz w:val="23"/>
          <w:szCs w:val="23"/>
          <w:lang w:eastAsia="zh-CN"/>
        </w:rPr>
        <w:t xml:space="preserve">, einer Lernnacht, populär, bei der man sich gemeinschaftlich bis in die frühen Morgenstunden dem </w:t>
      </w:r>
      <w:proofErr w:type="spellStart"/>
      <w:r w:rsidRPr="00031122">
        <w:rPr>
          <w:rFonts w:ascii="Arial" w:eastAsia="Times New Roman" w:hAnsi="Arial" w:cs="Arial"/>
          <w:color w:val="0A0A0A"/>
          <w:sz w:val="23"/>
          <w:szCs w:val="23"/>
          <w:lang w:eastAsia="zh-CN"/>
        </w:rPr>
        <w:t>Torahstudium</w:t>
      </w:r>
      <w:proofErr w:type="spellEnd"/>
      <w:r w:rsidRPr="00031122">
        <w:rPr>
          <w:rFonts w:ascii="Arial" w:eastAsia="Times New Roman" w:hAnsi="Arial" w:cs="Arial"/>
          <w:color w:val="0A0A0A"/>
          <w:sz w:val="23"/>
          <w:szCs w:val="23"/>
          <w:lang w:eastAsia="zh-CN"/>
        </w:rPr>
        <w:t xml:space="preserve"> hingibt. Wach gehalten wird man dabei durch die Vielzahl süßer und herzhafter Gerichte aus Milch und Käse, die dem Fest seinen besonderen Geschmack geben. </w:t>
      </w:r>
    </w:p>
    <w:p w14:paraId="14A5408C" w14:textId="77777777" w:rsidR="003808A9" w:rsidRPr="00FF7085" w:rsidRDefault="003808A9" w:rsidP="003808A9">
      <w:pPr>
        <w:tabs>
          <w:tab w:val="left" w:pos="9066"/>
        </w:tabs>
        <w:rPr>
          <w:rFonts w:ascii="Arial" w:eastAsia="Times New Roman" w:hAnsi="Arial" w:cs="Arial"/>
          <w:color w:val="0A0A0A"/>
          <w:sz w:val="23"/>
          <w:szCs w:val="23"/>
          <w:lang w:eastAsia="zh-CN"/>
        </w:rPr>
      </w:pPr>
    </w:p>
    <w:p w14:paraId="4CC17C5A" w14:textId="27A46F4A" w:rsidR="00D4673A" w:rsidRDefault="00F27856" w:rsidP="00FF7085">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Rabbinerin Dr.in Ulrike Offenberg</w:t>
      </w:r>
    </w:p>
    <w:p w14:paraId="6A4E3BED" w14:textId="77777777" w:rsidR="00031122" w:rsidRDefault="00031122" w:rsidP="00FF7085">
      <w:pPr>
        <w:pStyle w:val="StandardWeb"/>
        <w:shd w:val="clear" w:color="auto" w:fill="FFFFFF"/>
        <w:spacing w:before="0" w:beforeAutospacing="0" w:after="288" w:afterAutospacing="0"/>
        <w:rPr>
          <w:rFonts w:ascii="Arial" w:hAnsi="Arial" w:cs="Arial"/>
          <w:color w:val="0A0A0A"/>
          <w:sz w:val="23"/>
          <w:szCs w:val="23"/>
        </w:rPr>
      </w:pPr>
    </w:p>
    <w:p w14:paraId="1B4FCC98" w14:textId="77777777" w:rsidR="00C65639" w:rsidRPr="00F10ABB" w:rsidRDefault="00C65639" w:rsidP="00FF7085">
      <w:pPr>
        <w:pStyle w:val="StandardWeb"/>
        <w:shd w:val="clear" w:color="auto" w:fill="FFFFFF"/>
        <w:spacing w:before="0" w:beforeAutospacing="0" w:after="288" w:afterAutospacing="0"/>
        <w:rPr>
          <w:rFonts w:asciiTheme="majorBidi" w:hAnsiTheme="majorBidi" w:cstheme="majorBidi"/>
        </w:rPr>
      </w:pPr>
    </w:p>
    <w:p w14:paraId="0F297A05" w14:textId="70026178" w:rsidR="00D45E62" w:rsidRDefault="00D45E62" w:rsidP="00D45E62">
      <w:pPr>
        <w:tabs>
          <w:tab w:val="left" w:pos="851"/>
        </w:tabs>
        <w:ind w:right="-141"/>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31122"/>
    <w:rsid w:val="00155642"/>
    <w:rsid w:val="001C1CFC"/>
    <w:rsid w:val="002C35AD"/>
    <w:rsid w:val="002E48AB"/>
    <w:rsid w:val="0030660B"/>
    <w:rsid w:val="003808A9"/>
    <w:rsid w:val="003C4D23"/>
    <w:rsid w:val="003E2892"/>
    <w:rsid w:val="003E4A38"/>
    <w:rsid w:val="004754E8"/>
    <w:rsid w:val="004B62A8"/>
    <w:rsid w:val="0075341C"/>
    <w:rsid w:val="00767E59"/>
    <w:rsid w:val="00876325"/>
    <w:rsid w:val="00926413"/>
    <w:rsid w:val="00C14044"/>
    <w:rsid w:val="00C61ABA"/>
    <w:rsid w:val="00C65639"/>
    <w:rsid w:val="00D45E62"/>
    <w:rsid w:val="00D45FEB"/>
    <w:rsid w:val="00D4673A"/>
    <w:rsid w:val="00EA1856"/>
    <w:rsid w:val="00F27856"/>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4</cp:revision>
  <dcterms:created xsi:type="dcterms:W3CDTF">2021-01-13T12:59:00Z</dcterms:created>
  <dcterms:modified xsi:type="dcterms:W3CDTF">2021-01-13T13:04:00Z</dcterms:modified>
</cp:coreProperties>
</file>