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2BA9" w14:textId="77777777" w:rsidR="005F1844" w:rsidRPr="00E426D8" w:rsidRDefault="005F1844" w:rsidP="005F1844">
      <w:pPr>
        <w:tabs>
          <w:tab w:val="left" w:pos="9066"/>
        </w:tabs>
        <w:rPr>
          <w:b/>
          <w:bCs/>
          <w:sz w:val="28"/>
          <w:szCs w:val="28"/>
        </w:rPr>
      </w:pPr>
      <w:bookmarkStart w:id="0" w:name="OLE_LINK62"/>
      <w:bookmarkStart w:id="1" w:name="OLE_LINK63"/>
      <w:r w:rsidRPr="00E426D8">
        <w:rPr>
          <w:b/>
          <w:bCs/>
          <w:sz w:val="28"/>
          <w:szCs w:val="28"/>
        </w:rPr>
        <w:t xml:space="preserve">November </w:t>
      </w:r>
    </w:p>
    <w:bookmarkEnd w:id="0"/>
    <w:bookmarkEnd w:id="1"/>
    <w:p w14:paraId="0628E09E" w14:textId="77777777" w:rsidR="005F1844" w:rsidRDefault="005F1844" w:rsidP="005F1844">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Erinnern für die Zukunft: </w:t>
      </w:r>
      <w:r>
        <w:rPr>
          <w:rFonts w:ascii="Arial" w:hAnsi="Arial" w:cs="Arial"/>
          <w:color w:val="483379"/>
          <w:sz w:val="36"/>
          <w:szCs w:val="36"/>
        </w:rPr>
        <w:br/>
      </w:r>
      <w:proofErr w:type="spellStart"/>
      <w:r>
        <w:rPr>
          <w:rFonts w:ascii="Arial" w:hAnsi="Arial" w:cs="Arial"/>
          <w:color w:val="483379"/>
          <w:sz w:val="36"/>
          <w:szCs w:val="36"/>
        </w:rPr>
        <w:t>Sachor</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9. November.</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45456865" w14:textId="77777777" w:rsidR="0056657F" w:rsidRPr="0056657F" w:rsidRDefault="0056657F" w:rsidP="0056657F">
      <w:pPr>
        <w:rPr>
          <w:rFonts w:ascii="Arial" w:eastAsia="Times New Roman" w:hAnsi="Arial" w:cs="Arial"/>
          <w:color w:val="0A0A0A"/>
          <w:sz w:val="23"/>
          <w:szCs w:val="23"/>
          <w:lang w:eastAsia="zh-CN"/>
        </w:rPr>
      </w:pPr>
      <w:r w:rsidRPr="0056657F">
        <w:rPr>
          <w:rFonts w:ascii="Arial" w:eastAsia="Times New Roman" w:hAnsi="Arial" w:cs="Arial"/>
          <w:color w:val="0A0A0A"/>
          <w:sz w:val="23"/>
          <w:szCs w:val="23"/>
          <w:lang w:eastAsia="zh-CN"/>
        </w:rPr>
        <w:t xml:space="preserve">Brennende Synagogen, zerstörte Einrichtungen, Morde und Massenverhaftungen – die Reichspogromnacht des 9. November 1938 war ein Wendepunkt in der deutsch-jüdischen Geschichte. In der Erinnerungskultur jüdischer Gemeinden hierzulande ist dieses Datum zentral. Gemeinsame Geschichte ist identitätsstiftend, aber welches Selbstverständnis lässt sich aus erlittener Verfolgung und Vernichtung beziehen? Und wie gedenkt man der </w:t>
      </w:r>
      <w:proofErr w:type="spellStart"/>
      <w:r w:rsidRPr="0056657F">
        <w:rPr>
          <w:rFonts w:ascii="Arial" w:eastAsia="Times New Roman" w:hAnsi="Arial" w:cs="Arial"/>
          <w:color w:val="0A0A0A"/>
          <w:sz w:val="23"/>
          <w:szCs w:val="23"/>
          <w:lang w:eastAsia="zh-CN"/>
        </w:rPr>
        <w:t>Schoah</w:t>
      </w:r>
      <w:proofErr w:type="spellEnd"/>
      <w:r w:rsidRPr="0056657F">
        <w:rPr>
          <w:rFonts w:ascii="Arial" w:eastAsia="Times New Roman" w:hAnsi="Arial" w:cs="Arial"/>
          <w:color w:val="0A0A0A"/>
          <w:sz w:val="23"/>
          <w:szCs w:val="23"/>
          <w:lang w:eastAsia="zh-CN"/>
        </w:rPr>
        <w:t>, der kaltherzig von Menschen begangenen monströsen Verbrechens, das unser Verstehen übersteigt?</w:t>
      </w:r>
    </w:p>
    <w:p w14:paraId="12C2C97B" w14:textId="77777777" w:rsidR="0056657F" w:rsidRPr="0056657F" w:rsidRDefault="0056657F" w:rsidP="0056657F">
      <w:pPr>
        <w:rPr>
          <w:rFonts w:ascii="Arial" w:eastAsia="Times New Roman" w:hAnsi="Arial" w:cs="Arial"/>
          <w:color w:val="0A0A0A"/>
          <w:sz w:val="23"/>
          <w:szCs w:val="23"/>
          <w:lang w:eastAsia="zh-CN"/>
        </w:rPr>
      </w:pPr>
    </w:p>
    <w:p w14:paraId="55B81E8B" w14:textId="77777777" w:rsidR="0056657F" w:rsidRPr="0056657F" w:rsidRDefault="0056657F" w:rsidP="0056657F">
      <w:pPr>
        <w:rPr>
          <w:rFonts w:ascii="Arial" w:eastAsia="Times New Roman" w:hAnsi="Arial" w:cs="Arial"/>
          <w:color w:val="0A0A0A"/>
          <w:sz w:val="23"/>
          <w:szCs w:val="23"/>
          <w:lang w:eastAsia="zh-CN"/>
        </w:rPr>
      </w:pPr>
      <w:proofErr w:type="spellStart"/>
      <w:r w:rsidRPr="0056657F">
        <w:rPr>
          <w:rFonts w:ascii="Arial" w:eastAsia="Times New Roman" w:hAnsi="Arial" w:cs="Arial"/>
          <w:color w:val="0A0A0A"/>
          <w:sz w:val="23"/>
          <w:szCs w:val="23"/>
          <w:lang w:eastAsia="zh-CN"/>
        </w:rPr>
        <w:t>Sachor</w:t>
      </w:r>
      <w:proofErr w:type="spellEnd"/>
      <w:r w:rsidRPr="0056657F">
        <w:rPr>
          <w:rFonts w:ascii="Arial" w:eastAsia="Times New Roman" w:hAnsi="Arial" w:cs="Arial"/>
          <w:color w:val="0A0A0A"/>
          <w:sz w:val="23"/>
          <w:szCs w:val="23"/>
          <w:lang w:eastAsia="zh-CN"/>
        </w:rPr>
        <w:t xml:space="preserve">, Erinnern und Gedenken, gehört zum Kern des Judentums und drückt sich in charakteristischen liturgischen Praktiken aus. Klagelieder und Gebete wie Kaddisch und </w:t>
      </w:r>
      <w:proofErr w:type="spellStart"/>
      <w:r w:rsidRPr="0056657F">
        <w:rPr>
          <w:rFonts w:ascii="Arial" w:eastAsia="Times New Roman" w:hAnsi="Arial" w:cs="Arial"/>
          <w:color w:val="0A0A0A"/>
          <w:sz w:val="23"/>
          <w:szCs w:val="23"/>
          <w:lang w:eastAsia="zh-CN"/>
        </w:rPr>
        <w:t>El</w:t>
      </w:r>
      <w:proofErr w:type="spellEnd"/>
      <w:r w:rsidRPr="0056657F">
        <w:rPr>
          <w:rFonts w:ascii="Arial" w:eastAsia="Times New Roman" w:hAnsi="Arial" w:cs="Arial"/>
          <w:color w:val="0A0A0A"/>
          <w:sz w:val="23"/>
          <w:szCs w:val="23"/>
          <w:lang w:eastAsia="zh-CN"/>
        </w:rPr>
        <w:t xml:space="preserve"> </w:t>
      </w:r>
      <w:proofErr w:type="spellStart"/>
      <w:r w:rsidRPr="0056657F">
        <w:rPr>
          <w:rFonts w:ascii="Arial" w:eastAsia="Times New Roman" w:hAnsi="Arial" w:cs="Arial"/>
          <w:color w:val="0A0A0A"/>
          <w:sz w:val="23"/>
          <w:szCs w:val="23"/>
          <w:lang w:eastAsia="zh-CN"/>
        </w:rPr>
        <w:t>Malé</w:t>
      </w:r>
      <w:proofErr w:type="spellEnd"/>
      <w:r w:rsidRPr="0056657F">
        <w:rPr>
          <w:rFonts w:ascii="Arial" w:eastAsia="Times New Roman" w:hAnsi="Arial" w:cs="Arial"/>
          <w:color w:val="0A0A0A"/>
          <w:sz w:val="23"/>
          <w:szCs w:val="23"/>
          <w:lang w:eastAsia="zh-CN"/>
        </w:rPr>
        <w:t xml:space="preserve"> </w:t>
      </w:r>
      <w:proofErr w:type="spellStart"/>
      <w:r w:rsidRPr="0056657F">
        <w:rPr>
          <w:rFonts w:ascii="Arial" w:eastAsia="Times New Roman" w:hAnsi="Arial" w:cs="Arial"/>
          <w:color w:val="0A0A0A"/>
          <w:sz w:val="23"/>
          <w:szCs w:val="23"/>
          <w:lang w:eastAsia="zh-CN"/>
        </w:rPr>
        <w:t>Rachamim</w:t>
      </w:r>
      <w:proofErr w:type="spellEnd"/>
      <w:r w:rsidRPr="0056657F">
        <w:rPr>
          <w:rFonts w:ascii="Arial" w:eastAsia="Times New Roman" w:hAnsi="Arial" w:cs="Arial"/>
          <w:color w:val="0A0A0A"/>
          <w:sz w:val="23"/>
          <w:szCs w:val="23"/>
          <w:lang w:eastAsia="zh-CN"/>
        </w:rPr>
        <w:t xml:space="preserve"> sind jahrhundertealte Ausdrucksformen von Trauer und Gedenken, die weiterhin benutzt werden, ohne damit der </w:t>
      </w:r>
      <w:proofErr w:type="spellStart"/>
      <w:r w:rsidRPr="0056657F">
        <w:rPr>
          <w:rFonts w:ascii="Arial" w:eastAsia="Times New Roman" w:hAnsi="Arial" w:cs="Arial"/>
          <w:color w:val="0A0A0A"/>
          <w:sz w:val="23"/>
          <w:szCs w:val="23"/>
          <w:lang w:eastAsia="zh-CN"/>
        </w:rPr>
        <w:t>Schoah</w:t>
      </w:r>
      <w:proofErr w:type="spellEnd"/>
      <w:r w:rsidRPr="0056657F">
        <w:rPr>
          <w:rFonts w:ascii="Arial" w:eastAsia="Times New Roman" w:hAnsi="Arial" w:cs="Arial"/>
          <w:color w:val="0A0A0A"/>
          <w:sz w:val="23"/>
          <w:szCs w:val="23"/>
          <w:lang w:eastAsia="zh-CN"/>
        </w:rPr>
        <w:t xml:space="preserve"> eine religiöse Deutung beizulegen. Daneben bezieht jüdische Erinnerungskultur heute eine Vielfalt anderer Formen ein, wie Zeitzeugenberichte, Kunstwerke, Namenslesungen. Auch unterschiedliche biographische Zugänge wirken sich auf die Gestaltung des Erinnerns aus: Überlebende gedenken anders als die Generation ihrer Enkel, aus der früheren Sowjetunion zugewanderte Juden bringen wieder andere Narrative mit. Einig sind sich alle darin, </w:t>
      </w:r>
      <w:proofErr w:type="gramStart"/>
      <w:r w:rsidRPr="0056657F">
        <w:rPr>
          <w:rFonts w:ascii="Arial" w:eastAsia="Times New Roman" w:hAnsi="Arial" w:cs="Arial"/>
          <w:color w:val="0A0A0A"/>
          <w:sz w:val="23"/>
          <w:szCs w:val="23"/>
          <w:lang w:eastAsia="zh-CN"/>
        </w:rPr>
        <w:t>das</w:t>
      </w:r>
      <w:proofErr w:type="gramEnd"/>
      <w:r w:rsidRPr="0056657F">
        <w:rPr>
          <w:rFonts w:ascii="Arial" w:eastAsia="Times New Roman" w:hAnsi="Arial" w:cs="Arial"/>
          <w:color w:val="0A0A0A"/>
          <w:sz w:val="23"/>
          <w:szCs w:val="23"/>
          <w:lang w:eastAsia="zh-CN"/>
        </w:rPr>
        <w:t xml:space="preserve"> </w:t>
      </w:r>
      <w:r w:rsidRPr="0087649A">
        <w:rPr>
          <w:rFonts w:ascii="Arial" w:eastAsia="Times New Roman" w:hAnsi="Arial" w:cs="Arial"/>
          <w:i/>
          <w:iCs/>
          <w:color w:val="0A0A0A"/>
          <w:sz w:val="23"/>
          <w:szCs w:val="23"/>
          <w:lang w:eastAsia="zh-CN"/>
        </w:rPr>
        <w:t>„</w:t>
      </w:r>
      <w:proofErr w:type="spellStart"/>
      <w:r w:rsidRPr="0087649A">
        <w:rPr>
          <w:rFonts w:ascii="Arial" w:eastAsia="Times New Roman" w:hAnsi="Arial" w:cs="Arial"/>
          <w:i/>
          <w:iCs/>
          <w:color w:val="0A0A0A"/>
          <w:sz w:val="23"/>
          <w:szCs w:val="23"/>
          <w:lang w:eastAsia="zh-CN"/>
        </w:rPr>
        <w:t>Sachor</w:t>
      </w:r>
      <w:proofErr w:type="spellEnd"/>
      <w:r w:rsidRPr="0087649A">
        <w:rPr>
          <w:rFonts w:ascii="Arial" w:eastAsia="Times New Roman" w:hAnsi="Arial" w:cs="Arial"/>
          <w:i/>
          <w:iCs/>
          <w:color w:val="0A0A0A"/>
          <w:sz w:val="23"/>
          <w:szCs w:val="23"/>
          <w:lang w:eastAsia="zh-CN"/>
        </w:rPr>
        <w:t>!“</w:t>
      </w:r>
      <w:r w:rsidRPr="0056657F">
        <w:rPr>
          <w:rFonts w:ascii="Arial" w:eastAsia="Times New Roman" w:hAnsi="Arial" w:cs="Arial"/>
          <w:color w:val="0A0A0A"/>
          <w:sz w:val="23"/>
          <w:szCs w:val="23"/>
          <w:lang w:eastAsia="zh-CN"/>
        </w:rPr>
        <w:t xml:space="preserve"> fortzutragen und lebendig zu halten.</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25380C00" w14:textId="23965CC4" w:rsidR="00786BCD"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sectPr w:rsidR="0078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730EB"/>
    <w:rsid w:val="00287227"/>
    <w:rsid w:val="002C35AD"/>
    <w:rsid w:val="002E48AB"/>
    <w:rsid w:val="00304294"/>
    <w:rsid w:val="0030660B"/>
    <w:rsid w:val="003808A9"/>
    <w:rsid w:val="003942DD"/>
    <w:rsid w:val="003C4D23"/>
    <w:rsid w:val="003E2892"/>
    <w:rsid w:val="003E4A38"/>
    <w:rsid w:val="00414928"/>
    <w:rsid w:val="004754E8"/>
    <w:rsid w:val="004B62A8"/>
    <w:rsid w:val="004E3FBA"/>
    <w:rsid w:val="0051410B"/>
    <w:rsid w:val="0056657F"/>
    <w:rsid w:val="005F1844"/>
    <w:rsid w:val="006E17FA"/>
    <w:rsid w:val="00735A6C"/>
    <w:rsid w:val="00741104"/>
    <w:rsid w:val="0075341C"/>
    <w:rsid w:val="00767E59"/>
    <w:rsid w:val="00784500"/>
    <w:rsid w:val="00786BCD"/>
    <w:rsid w:val="00841E32"/>
    <w:rsid w:val="00876325"/>
    <w:rsid w:val="0087649A"/>
    <w:rsid w:val="00896D81"/>
    <w:rsid w:val="00926413"/>
    <w:rsid w:val="009530CF"/>
    <w:rsid w:val="009632EE"/>
    <w:rsid w:val="00B55372"/>
    <w:rsid w:val="00C14044"/>
    <w:rsid w:val="00C21DE0"/>
    <w:rsid w:val="00C61ABA"/>
    <w:rsid w:val="00C65639"/>
    <w:rsid w:val="00D45E62"/>
    <w:rsid w:val="00D45FEB"/>
    <w:rsid w:val="00D4673A"/>
    <w:rsid w:val="00E373EE"/>
    <w:rsid w:val="00E64801"/>
    <w:rsid w:val="00EA1856"/>
    <w:rsid w:val="00EA18EB"/>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5</cp:revision>
  <dcterms:created xsi:type="dcterms:W3CDTF">2021-01-13T13:44:00Z</dcterms:created>
  <dcterms:modified xsi:type="dcterms:W3CDTF">2021-01-13T13:46:00Z</dcterms:modified>
</cp:coreProperties>
</file>